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1DD66" w14:textId="77777777" w:rsidR="00974773" w:rsidRDefault="00974773" w:rsidP="00974773">
      <w:pPr>
        <w:keepNext/>
        <w:shd w:val="clear" w:color="auto" w:fill="E6E6E6"/>
        <w:ind w:left="360" w:right="0" w:hanging="360"/>
        <w:outlineLvl w:val="0"/>
        <w:rPr>
          <w:b/>
          <w:caps/>
          <w:sz w:val="28"/>
        </w:rPr>
      </w:pPr>
      <w:bookmarkStart w:id="0" w:name="_Toc442113691"/>
      <w:r w:rsidRPr="00974773">
        <w:rPr>
          <w:b/>
          <w:caps/>
          <w:sz w:val="28"/>
        </w:rPr>
        <w:t>ANNEXE 2 : CAS DES CANDIDATS ETABLIS EN FRANCE</w:t>
      </w:r>
      <w:bookmarkEnd w:id="0"/>
      <w:r w:rsidRPr="00974773">
        <w:rPr>
          <w:b/>
          <w:caps/>
          <w:sz w:val="28"/>
        </w:rPr>
        <w:t xml:space="preserve"> </w:t>
      </w:r>
    </w:p>
    <w:p w14:paraId="6B344E1B" w14:textId="71E142D4" w:rsidR="00CE7862" w:rsidRPr="00CE7862" w:rsidRDefault="00CE7862" w:rsidP="00974773">
      <w:pPr>
        <w:keepNext/>
        <w:shd w:val="clear" w:color="auto" w:fill="E6E6E6"/>
        <w:ind w:left="360" w:right="0" w:hanging="360"/>
        <w:outlineLvl w:val="0"/>
        <w:rPr>
          <w:b/>
          <w:i/>
          <w:iCs/>
          <w:caps/>
          <w:sz w:val="28"/>
        </w:rPr>
      </w:pPr>
      <w:r w:rsidRPr="00CE7862">
        <w:rPr>
          <w:b/>
          <w:i/>
          <w:iCs/>
          <w:caps/>
          <w:sz w:val="28"/>
        </w:rPr>
        <w:t>ANNEX 2 : CASE OF CANDIDATES ESTABLISHED IN FRANCE</w:t>
      </w:r>
    </w:p>
    <w:p w14:paraId="0B728EE0" w14:textId="76B4D3CF" w:rsidR="00CE7862" w:rsidRDefault="00CE7862" w:rsidP="00974773">
      <w:pPr>
        <w:autoSpaceDE w:val="0"/>
        <w:autoSpaceDN w:val="0"/>
        <w:adjustRightInd w:val="0"/>
        <w:spacing w:after="0"/>
        <w:ind w:right="0"/>
        <w:jc w:val="left"/>
        <w:rPr>
          <w:rFonts w:cs="Arial"/>
          <w:b/>
          <w:bCs/>
          <w:sz w:val="20"/>
        </w:rPr>
      </w:pPr>
      <w:r>
        <w:rPr>
          <w:rFonts w:cs="Arial"/>
          <w:b/>
          <w:bCs/>
          <w:sz w:val="20"/>
        </w:rPr>
        <w:t>FR :</w:t>
      </w:r>
    </w:p>
    <w:p w14:paraId="61446C98" w14:textId="122E9AB9" w:rsidR="00974773" w:rsidRPr="00CE7862" w:rsidRDefault="00974773" w:rsidP="00974773">
      <w:pPr>
        <w:autoSpaceDE w:val="0"/>
        <w:autoSpaceDN w:val="0"/>
        <w:adjustRightInd w:val="0"/>
        <w:spacing w:after="0"/>
        <w:ind w:right="0"/>
        <w:jc w:val="left"/>
        <w:rPr>
          <w:rFonts w:cs="Arial"/>
          <w:b/>
          <w:bCs/>
          <w:sz w:val="20"/>
        </w:rPr>
      </w:pPr>
      <w:r w:rsidRPr="00974773">
        <w:rPr>
          <w:rFonts w:cs="Arial"/>
          <w:b/>
          <w:bCs/>
          <w:sz w:val="20"/>
        </w:rPr>
        <w:t xml:space="preserve">Documents à fournir : </w:t>
      </w:r>
    </w:p>
    <w:p w14:paraId="1906FFC1" w14:textId="77777777" w:rsidR="00974773" w:rsidRPr="00974773" w:rsidRDefault="00974773" w:rsidP="00974773">
      <w:pPr>
        <w:numPr>
          <w:ilvl w:val="0"/>
          <w:numId w:val="8"/>
        </w:numPr>
        <w:autoSpaceDE w:val="0"/>
        <w:autoSpaceDN w:val="0"/>
        <w:adjustRightInd w:val="0"/>
        <w:spacing w:after="0"/>
        <w:ind w:right="0"/>
        <w:jc w:val="left"/>
        <w:rPr>
          <w:rFonts w:cs="Arial"/>
          <w:b/>
          <w:bCs/>
          <w:i/>
          <w:iCs/>
          <w:sz w:val="20"/>
        </w:rPr>
      </w:pPr>
      <w:r w:rsidRPr="00974773">
        <w:rPr>
          <w:rFonts w:cs="Arial"/>
          <w:b/>
          <w:bCs/>
          <w:i/>
          <w:iCs/>
          <w:sz w:val="20"/>
        </w:rPr>
        <w:t xml:space="preserve">Dans tous les cas : </w:t>
      </w:r>
    </w:p>
    <w:p w14:paraId="3C8E3E3E" w14:textId="77777777" w:rsidR="00974773" w:rsidRPr="00974773" w:rsidRDefault="00974773" w:rsidP="00974773">
      <w:pPr>
        <w:autoSpaceDE w:val="0"/>
        <w:autoSpaceDN w:val="0"/>
        <w:adjustRightInd w:val="0"/>
        <w:spacing w:after="0"/>
        <w:ind w:right="0"/>
        <w:jc w:val="left"/>
        <w:rPr>
          <w:rFonts w:cs="Arial"/>
          <w:sz w:val="20"/>
        </w:rPr>
      </w:pPr>
    </w:p>
    <w:p w14:paraId="37F6B407" w14:textId="77777777" w:rsidR="00974773" w:rsidRPr="00974773" w:rsidRDefault="00974773" w:rsidP="00974773">
      <w:pPr>
        <w:numPr>
          <w:ilvl w:val="0"/>
          <w:numId w:val="2"/>
        </w:numPr>
        <w:tabs>
          <w:tab w:val="clear" w:pos="851"/>
          <w:tab w:val="num" w:pos="567"/>
        </w:tabs>
        <w:spacing w:after="0"/>
        <w:ind w:left="567" w:right="-15" w:hanging="283"/>
        <w:rPr>
          <w:rFonts w:cs="Arial"/>
          <w:bCs/>
          <w:sz w:val="20"/>
        </w:rPr>
      </w:pPr>
      <w:r w:rsidRPr="00974773">
        <w:rPr>
          <w:rFonts w:cs="Arial"/>
          <w:bCs/>
          <w:sz w:val="20"/>
        </w:rPr>
        <w:t>Une attestation de fourniture des déclarations sociales et de paiement des cotisations et contributions de sécurité sociale, prévue à l’article L. 243-15 du code de sécurité sociale, émanant de l'organisme de protection sociale chargé du recouvrement des cotisations et des contributions datant de moins de 6 mois (articles D</w:t>
      </w:r>
      <w:r w:rsidR="00C505CE">
        <w:rPr>
          <w:rFonts w:cs="Arial"/>
          <w:bCs/>
          <w:sz w:val="20"/>
        </w:rPr>
        <w:t>.</w:t>
      </w:r>
      <w:r w:rsidRPr="00974773">
        <w:rPr>
          <w:rFonts w:cs="Arial"/>
          <w:bCs/>
          <w:sz w:val="20"/>
        </w:rPr>
        <w:t xml:space="preserve"> 8222 5 1° du code du travail et D. 243-15 du code de sécurité sociale)</w:t>
      </w:r>
      <w:r w:rsidR="009401A8">
        <w:rPr>
          <w:rFonts w:cs="Arial"/>
          <w:bCs/>
          <w:sz w:val="20"/>
        </w:rPr>
        <w:t> ;</w:t>
      </w:r>
    </w:p>
    <w:p w14:paraId="0E6552C7" w14:textId="77777777" w:rsidR="00974773" w:rsidRPr="00974773" w:rsidRDefault="00974773" w:rsidP="00974773">
      <w:pPr>
        <w:spacing w:after="0"/>
        <w:ind w:left="567" w:right="-15"/>
        <w:rPr>
          <w:rFonts w:cs="Arial"/>
          <w:bCs/>
          <w:sz w:val="20"/>
        </w:rPr>
      </w:pPr>
    </w:p>
    <w:p w14:paraId="602554CA" w14:textId="77777777" w:rsidR="00974773" w:rsidRPr="00974773" w:rsidRDefault="00974773" w:rsidP="00974773">
      <w:pPr>
        <w:numPr>
          <w:ilvl w:val="0"/>
          <w:numId w:val="2"/>
        </w:numPr>
        <w:tabs>
          <w:tab w:val="clear" w:pos="851"/>
          <w:tab w:val="num" w:pos="567"/>
        </w:tabs>
        <w:spacing w:after="0"/>
        <w:ind w:left="567" w:right="-15" w:hanging="283"/>
        <w:rPr>
          <w:rFonts w:cs="Arial"/>
          <w:bCs/>
          <w:sz w:val="20"/>
        </w:rPr>
      </w:pPr>
      <w:r w:rsidRPr="00974773">
        <w:rPr>
          <w:rFonts w:cs="Arial"/>
          <w:bCs/>
          <w:sz w:val="20"/>
        </w:rPr>
        <w:t>Le CNC s’assurera de l’authenticité de cette attestation, auprès de l’organisme de recouvrement des cotisations de sécurité sociale</w:t>
      </w:r>
      <w:r w:rsidR="009401A8">
        <w:rPr>
          <w:rFonts w:cs="Arial"/>
          <w:bCs/>
          <w:sz w:val="20"/>
        </w:rPr>
        <w:t> ;</w:t>
      </w:r>
      <w:r w:rsidRPr="00974773">
        <w:rPr>
          <w:rFonts w:cs="Arial"/>
          <w:bCs/>
          <w:sz w:val="20"/>
        </w:rPr>
        <w:t xml:space="preserve"> </w:t>
      </w:r>
    </w:p>
    <w:p w14:paraId="1332A194" w14:textId="77777777" w:rsidR="00974773" w:rsidRPr="00974773" w:rsidRDefault="00974773" w:rsidP="00974773">
      <w:pPr>
        <w:spacing w:after="0"/>
        <w:ind w:left="567" w:right="-15"/>
        <w:rPr>
          <w:rFonts w:cs="Arial"/>
          <w:bCs/>
          <w:sz w:val="20"/>
        </w:rPr>
      </w:pPr>
    </w:p>
    <w:p w14:paraId="186D563A" w14:textId="77777777" w:rsidR="00974773" w:rsidRPr="00974773" w:rsidRDefault="00974773" w:rsidP="00974773">
      <w:pPr>
        <w:numPr>
          <w:ilvl w:val="0"/>
          <w:numId w:val="2"/>
        </w:numPr>
        <w:tabs>
          <w:tab w:val="clear" w:pos="851"/>
          <w:tab w:val="num" w:pos="567"/>
        </w:tabs>
        <w:spacing w:after="0"/>
        <w:ind w:left="567" w:right="-15" w:hanging="283"/>
        <w:rPr>
          <w:rFonts w:cs="Arial"/>
          <w:bCs/>
          <w:sz w:val="20"/>
        </w:rPr>
      </w:pPr>
      <w:r w:rsidRPr="00974773">
        <w:rPr>
          <w:rFonts w:cs="Arial"/>
          <w:bCs/>
          <w:sz w:val="20"/>
        </w:rPr>
        <w:t>Les attestations et certificats délivrés par les administrations et organismes compétents prouvant que les obligations fiscales et sociales ont été satisfaites ou l’état annuel des certificats reçus ou l’état annuel des certificats reçus (formulaire NOTI2)</w:t>
      </w:r>
      <w:r w:rsidR="009401A8">
        <w:rPr>
          <w:rFonts w:cs="Arial"/>
          <w:bCs/>
          <w:sz w:val="20"/>
        </w:rPr>
        <w:t> ;</w:t>
      </w:r>
    </w:p>
    <w:p w14:paraId="3591B009" w14:textId="77777777" w:rsidR="00974773" w:rsidRPr="00974773" w:rsidRDefault="00974773" w:rsidP="00974773">
      <w:pPr>
        <w:spacing w:after="0"/>
        <w:ind w:left="567" w:right="-15"/>
        <w:rPr>
          <w:rFonts w:cs="Arial"/>
          <w:bCs/>
          <w:sz w:val="20"/>
        </w:rPr>
      </w:pPr>
    </w:p>
    <w:p w14:paraId="311B0F41" w14:textId="77777777" w:rsidR="00974773" w:rsidRPr="00974773" w:rsidRDefault="00974773" w:rsidP="00974773">
      <w:pPr>
        <w:numPr>
          <w:ilvl w:val="0"/>
          <w:numId w:val="2"/>
        </w:numPr>
        <w:tabs>
          <w:tab w:val="clear" w:pos="851"/>
          <w:tab w:val="num" w:pos="567"/>
        </w:tabs>
        <w:spacing w:after="0"/>
        <w:ind w:left="567" w:right="-15" w:hanging="283"/>
        <w:rPr>
          <w:rFonts w:cs="Arial"/>
          <w:bCs/>
          <w:sz w:val="20"/>
        </w:rPr>
      </w:pPr>
      <w:r w:rsidRPr="00974773">
        <w:rPr>
          <w:rFonts w:cs="Arial"/>
          <w:bCs/>
          <w:sz w:val="20"/>
        </w:rPr>
        <w:t xml:space="preserve">Pour les personnes soumises à l’obligation d’assurance de responsabilité décennale prévue à </w:t>
      </w:r>
      <w:hyperlink r:id="rId7" w:history="1">
        <w:r w:rsidRPr="00974773">
          <w:rPr>
            <w:rFonts w:cs="Arial"/>
            <w:bCs/>
            <w:sz w:val="20"/>
          </w:rPr>
          <w:t>l’article L</w:t>
        </w:r>
        <w:r w:rsidR="006665CB">
          <w:rPr>
            <w:rFonts w:cs="Arial"/>
            <w:bCs/>
            <w:sz w:val="20"/>
          </w:rPr>
          <w:t>.</w:t>
        </w:r>
        <w:r w:rsidRPr="00974773">
          <w:rPr>
            <w:rFonts w:cs="Arial"/>
            <w:bCs/>
            <w:sz w:val="20"/>
          </w:rPr>
          <w:t> 241-1 du code des assurances</w:t>
        </w:r>
      </w:hyperlink>
      <w:r w:rsidRPr="00974773">
        <w:rPr>
          <w:rFonts w:cs="Arial"/>
          <w:bCs/>
          <w:sz w:val="20"/>
        </w:rPr>
        <w:t xml:space="preserve">, l’attestation d’assurance de responsabilité obligatoire prévue à </w:t>
      </w:r>
      <w:hyperlink r:id="rId8" w:history="1">
        <w:r w:rsidRPr="00974773">
          <w:rPr>
            <w:rFonts w:cs="Arial"/>
            <w:bCs/>
            <w:sz w:val="20"/>
          </w:rPr>
          <w:t>l’article L.</w:t>
        </w:r>
        <w:r w:rsidR="006665CB">
          <w:rPr>
            <w:rFonts w:cs="Arial"/>
            <w:bCs/>
            <w:sz w:val="20"/>
          </w:rPr>
          <w:t xml:space="preserve"> </w:t>
        </w:r>
        <w:r w:rsidRPr="00974773">
          <w:rPr>
            <w:rFonts w:cs="Arial"/>
            <w:bCs/>
            <w:sz w:val="20"/>
          </w:rPr>
          <w:t>243-2 du code des assurances</w:t>
        </w:r>
      </w:hyperlink>
      <w:r w:rsidRPr="00974773">
        <w:rPr>
          <w:rFonts w:cs="Arial"/>
          <w:bCs/>
          <w:sz w:val="20"/>
        </w:rPr>
        <w:t>.</w:t>
      </w:r>
    </w:p>
    <w:p w14:paraId="7624FD1D" w14:textId="77777777" w:rsidR="00974773" w:rsidRPr="00974773" w:rsidRDefault="00974773" w:rsidP="00974773">
      <w:pPr>
        <w:autoSpaceDE w:val="0"/>
        <w:autoSpaceDN w:val="0"/>
        <w:adjustRightInd w:val="0"/>
        <w:spacing w:after="0"/>
        <w:ind w:right="0"/>
        <w:jc w:val="left"/>
        <w:rPr>
          <w:rFonts w:cs="Arial"/>
          <w:sz w:val="20"/>
        </w:rPr>
      </w:pPr>
    </w:p>
    <w:p w14:paraId="040F2CD6" w14:textId="77777777" w:rsidR="00974773" w:rsidRPr="00974773" w:rsidRDefault="00974773" w:rsidP="00EC20D8">
      <w:pPr>
        <w:numPr>
          <w:ilvl w:val="0"/>
          <w:numId w:val="8"/>
        </w:numPr>
        <w:autoSpaceDE w:val="0"/>
        <w:autoSpaceDN w:val="0"/>
        <w:adjustRightInd w:val="0"/>
        <w:spacing w:after="0"/>
        <w:ind w:left="284" w:right="0" w:hanging="284"/>
        <w:rPr>
          <w:rFonts w:cs="Arial"/>
          <w:b/>
          <w:bCs/>
          <w:i/>
          <w:iCs/>
          <w:sz w:val="20"/>
        </w:rPr>
      </w:pPr>
      <w:r w:rsidRPr="00974773">
        <w:rPr>
          <w:rFonts w:cs="Arial"/>
          <w:b/>
          <w:bCs/>
          <w:i/>
          <w:iCs/>
          <w:sz w:val="20"/>
        </w:rPr>
        <w:t>Dans le cas où l'immatriculation de l’entreprise au Registre du Commerce et des Sociétés (RCS) ou au Répertoire des Métiers (RM) est obligatoire, ou lorsqu'il s'agit d'une profession réglementée, l'un des documents suivants (article D</w:t>
      </w:r>
      <w:r w:rsidR="009401A8">
        <w:rPr>
          <w:rFonts w:cs="Arial"/>
          <w:b/>
          <w:bCs/>
          <w:i/>
          <w:iCs/>
          <w:sz w:val="20"/>
        </w:rPr>
        <w:t>.</w:t>
      </w:r>
      <w:r w:rsidRPr="00974773">
        <w:rPr>
          <w:rFonts w:cs="Arial"/>
          <w:b/>
          <w:bCs/>
          <w:i/>
          <w:iCs/>
          <w:sz w:val="20"/>
        </w:rPr>
        <w:t xml:space="preserve"> 8222-5-2° du code du travail) : </w:t>
      </w:r>
    </w:p>
    <w:p w14:paraId="5537C56A" w14:textId="77777777" w:rsidR="00974773" w:rsidRPr="00974773" w:rsidRDefault="00974773" w:rsidP="00EC20D8">
      <w:pPr>
        <w:autoSpaceDE w:val="0"/>
        <w:autoSpaceDN w:val="0"/>
        <w:adjustRightInd w:val="0"/>
        <w:spacing w:after="0"/>
        <w:ind w:right="0"/>
        <w:rPr>
          <w:rFonts w:cs="Arial"/>
          <w:sz w:val="20"/>
        </w:rPr>
      </w:pPr>
    </w:p>
    <w:p w14:paraId="579D4BC6" w14:textId="77777777" w:rsidR="00974773" w:rsidRPr="00974773" w:rsidRDefault="00974773" w:rsidP="00974773">
      <w:pPr>
        <w:numPr>
          <w:ilvl w:val="0"/>
          <w:numId w:val="2"/>
        </w:numPr>
        <w:tabs>
          <w:tab w:val="clear" w:pos="851"/>
          <w:tab w:val="num" w:pos="567"/>
        </w:tabs>
        <w:spacing w:after="0"/>
        <w:ind w:left="567" w:right="-15" w:hanging="283"/>
        <w:rPr>
          <w:rFonts w:cs="Arial"/>
          <w:bCs/>
          <w:sz w:val="20"/>
        </w:rPr>
      </w:pPr>
      <w:r w:rsidRPr="00974773">
        <w:rPr>
          <w:rFonts w:cs="Arial"/>
          <w:bCs/>
          <w:sz w:val="20"/>
        </w:rPr>
        <w:t>Un extrait de l'inscription au RCS (K ou K-bis), délivré par les services du greffe du tribunal de commerce et datant de moins de 3 mois</w:t>
      </w:r>
      <w:r w:rsidR="009401A8">
        <w:rPr>
          <w:rFonts w:cs="Arial"/>
          <w:bCs/>
          <w:sz w:val="20"/>
        </w:rPr>
        <w:t> ;</w:t>
      </w:r>
    </w:p>
    <w:p w14:paraId="4870C3B8" w14:textId="77777777" w:rsidR="00974773" w:rsidRPr="00974773" w:rsidRDefault="00974773" w:rsidP="00974773">
      <w:pPr>
        <w:spacing w:after="0"/>
        <w:ind w:left="567" w:right="-15"/>
        <w:rPr>
          <w:rFonts w:cs="Arial"/>
          <w:bCs/>
          <w:sz w:val="20"/>
        </w:rPr>
      </w:pPr>
    </w:p>
    <w:p w14:paraId="29114D0D" w14:textId="77777777" w:rsidR="00974773" w:rsidRPr="00974773" w:rsidRDefault="00974773" w:rsidP="00974773">
      <w:pPr>
        <w:numPr>
          <w:ilvl w:val="0"/>
          <w:numId w:val="2"/>
        </w:numPr>
        <w:tabs>
          <w:tab w:val="clear" w:pos="851"/>
          <w:tab w:val="num" w:pos="567"/>
        </w:tabs>
        <w:spacing w:after="0"/>
        <w:ind w:left="567" w:right="-15" w:hanging="283"/>
        <w:rPr>
          <w:rFonts w:cs="Arial"/>
          <w:bCs/>
          <w:sz w:val="20"/>
        </w:rPr>
      </w:pPr>
      <w:r w:rsidRPr="00974773">
        <w:rPr>
          <w:rFonts w:cs="Arial"/>
          <w:bCs/>
          <w:sz w:val="20"/>
        </w:rPr>
        <w:t>Une carte d'identification justifiant de l'inscription au RM</w:t>
      </w:r>
      <w:r w:rsidR="009401A8">
        <w:rPr>
          <w:rFonts w:cs="Arial"/>
          <w:bCs/>
          <w:sz w:val="20"/>
        </w:rPr>
        <w:t> ;</w:t>
      </w:r>
    </w:p>
    <w:p w14:paraId="17C5B215" w14:textId="77777777" w:rsidR="00974773" w:rsidRPr="00974773" w:rsidRDefault="00974773" w:rsidP="00974773">
      <w:pPr>
        <w:spacing w:after="0"/>
        <w:ind w:right="-15"/>
        <w:rPr>
          <w:rFonts w:cs="Arial"/>
          <w:bCs/>
          <w:sz w:val="20"/>
        </w:rPr>
      </w:pPr>
    </w:p>
    <w:p w14:paraId="164D989D" w14:textId="77777777" w:rsidR="00974773" w:rsidRPr="00974773" w:rsidRDefault="00974773" w:rsidP="00974773">
      <w:pPr>
        <w:numPr>
          <w:ilvl w:val="0"/>
          <w:numId w:val="2"/>
        </w:numPr>
        <w:tabs>
          <w:tab w:val="clear" w:pos="851"/>
          <w:tab w:val="num" w:pos="567"/>
        </w:tabs>
        <w:spacing w:after="0"/>
        <w:ind w:left="567" w:right="-15" w:hanging="283"/>
        <w:rPr>
          <w:rFonts w:cs="Arial"/>
          <w:bCs/>
          <w:sz w:val="20"/>
        </w:rPr>
      </w:pPr>
      <w:r w:rsidRPr="00974773">
        <w:rPr>
          <w:rFonts w:cs="Arial"/>
          <w:bCs/>
          <w:sz w:val="20"/>
        </w:rPr>
        <w:t>Un devis, un document publicitaire ou une correspondance professionnelle, à condition qu’y soient mentionnés le nom ou la dénomination sociale, l’adresse complète et le numéro d’immatriculation au RCS ou au RM ou à une liste ou un tableau d’un ordre professionnel, ou la référence de l’agrément délivré par l’autorité compétente</w:t>
      </w:r>
      <w:r w:rsidR="009401A8">
        <w:rPr>
          <w:rFonts w:cs="Arial"/>
          <w:bCs/>
          <w:sz w:val="20"/>
        </w:rPr>
        <w:t> ;</w:t>
      </w:r>
    </w:p>
    <w:p w14:paraId="39E46F5D" w14:textId="77777777" w:rsidR="00974773" w:rsidRPr="00974773" w:rsidRDefault="00974773" w:rsidP="00974773">
      <w:pPr>
        <w:spacing w:after="0"/>
        <w:ind w:right="-15"/>
        <w:rPr>
          <w:rFonts w:cs="Arial"/>
          <w:bCs/>
          <w:sz w:val="20"/>
        </w:rPr>
      </w:pPr>
    </w:p>
    <w:p w14:paraId="0B9122B2" w14:textId="77777777" w:rsidR="00974773" w:rsidRPr="00974773" w:rsidRDefault="00974773" w:rsidP="00974773">
      <w:pPr>
        <w:numPr>
          <w:ilvl w:val="0"/>
          <w:numId w:val="2"/>
        </w:numPr>
        <w:tabs>
          <w:tab w:val="clear" w:pos="851"/>
          <w:tab w:val="num" w:pos="567"/>
        </w:tabs>
        <w:spacing w:after="0"/>
        <w:ind w:left="567" w:right="-15" w:hanging="283"/>
        <w:rPr>
          <w:rFonts w:cs="Arial"/>
          <w:bCs/>
          <w:sz w:val="20"/>
        </w:rPr>
      </w:pPr>
      <w:r w:rsidRPr="00974773">
        <w:rPr>
          <w:rFonts w:cs="Arial"/>
          <w:bCs/>
          <w:sz w:val="20"/>
        </w:rPr>
        <w:t xml:space="preserve">Un récépissé du dépôt de déclaration auprès d'un centre de formalités des entreprises pour les personnes en cours d'inscription. </w:t>
      </w:r>
    </w:p>
    <w:p w14:paraId="59ECCD52" w14:textId="77777777" w:rsidR="00974773" w:rsidRPr="00974773" w:rsidRDefault="00974773" w:rsidP="00974773">
      <w:pPr>
        <w:spacing w:after="0"/>
        <w:ind w:left="720" w:right="0"/>
        <w:contextualSpacing/>
        <w:jc w:val="left"/>
        <w:rPr>
          <w:rFonts w:ascii="Times New Roman" w:eastAsia="Calibri" w:hAnsi="Times New Roman" w:cs="Arial"/>
          <w:bCs/>
          <w:color w:val="auto"/>
          <w:sz w:val="20"/>
          <w:szCs w:val="24"/>
        </w:rPr>
      </w:pPr>
    </w:p>
    <w:tbl>
      <w:tblPr>
        <w:tblStyle w:val="Grilledutableau"/>
        <w:tblW w:w="0" w:type="auto"/>
        <w:tblLook w:val="04A0" w:firstRow="1" w:lastRow="0" w:firstColumn="1" w:lastColumn="0" w:noHBand="0" w:noVBand="1"/>
      </w:tblPr>
      <w:tblGrid>
        <w:gridCol w:w="9212"/>
      </w:tblGrid>
      <w:tr w:rsidR="00974773" w:rsidRPr="00974773" w14:paraId="00B853FB" w14:textId="77777777" w:rsidTr="00AA63A5">
        <w:tc>
          <w:tcPr>
            <w:tcW w:w="9212" w:type="dxa"/>
          </w:tcPr>
          <w:p w14:paraId="6C8DA7A4" w14:textId="77777777" w:rsidR="00974773" w:rsidRPr="00974773" w:rsidRDefault="00974773" w:rsidP="00974773">
            <w:pPr>
              <w:spacing w:after="0"/>
              <w:ind w:right="-15"/>
              <w:rPr>
                <w:rFonts w:cs="Arial"/>
                <w:bCs/>
              </w:rPr>
            </w:pPr>
          </w:p>
          <w:p w14:paraId="11652B27" w14:textId="77777777" w:rsidR="00974773" w:rsidRPr="00974773" w:rsidRDefault="00974773" w:rsidP="00974773">
            <w:pPr>
              <w:spacing w:after="0"/>
              <w:ind w:right="-15"/>
              <w:rPr>
                <w:rFonts w:cs="Arial"/>
                <w:bCs/>
              </w:rPr>
            </w:pPr>
            <w:r w:rsidRPr="00974773">
              <w:rPr>
                <w:rFonts w:cs="Arial"/>
                <w:bCs/>
              </w:rPr>
              <w:t>A titre informatif, les attestations fiscales et sociales peuvent être obtenues en ligne directement auprès des administrations concernées :</w:t>
            </w:r>
          </w:p>
          <w:p w14:paraId="71353249" w14:textId="77777777" w:rsidR="00974773" w:rsidRPr="00974773" w:rsidRDefault="00974773" w:rsidP="00974773">
            <w:pPr>
              <w:spacing w:after="0"/>
              <w:ind w:right="-15"/>
              <w:rPr>
                <w:rFonts w:cs="Arial"/>
                <w:bCs/>
              </w:rPr>
            </w:pPr>
          </w:p>
          <w:p w14:paraId="20D7006D" w14:textId="77777777" w:rsidR="00974773" w:rsidRPr="00974773" w:rsidRDefault="00974773" w:rsidP="00974773">
            <w:pPr>
              <w:spacing w:after="0"/>
              <w:ind w:right="-15"/>
              <w:rPr>
                <w:rFonts w:cs="Arial"/>
                <w:bCs/>
              </w:rPr>
            </w:pPr>
            <w:r w:rsidRPr="00974773">
              <w:rPr>
                <w:rFonts w:cs="Arial"/>
                <w:b/>
                <w:bCs/>
              </w:rPr>
              <w:t>Attestations fiscales :</w:t>
            </w:r>
            <w:r w:rsidRPr="00974773">
              <w:rPr>
                <w:rFonts w:cs="Arial"/>
                <w:bCs/>
              </w:rPr>
              <w:t xml:space="preserve"> elle peut être obtenue depuis le compte fiscal professionnel accessible à l’adresse suivante : </w:t>
            </w:r>
            <w:hyperlink r:id="rId9" w:history="1">
              <w:r w:rsidRPr="00974773">
                <w:rPr>
                  <w:rFonts w:cs="Arial"/>
                  <w:bCs/>
                  <w:color w:val="0000FF"/>
                  <w:u w:val="single"/>
                </w:rPr>
                <w:t>www.impots.gouv.fr/</w:t>
              </w:r>
            </w:hyperlink>
            <w:r w:rsidRPr="00974773">
              <w:rPr>
                <w:rFonts w:cs="Arial"/>
                <w:bCs/>
              </w:rPr>
              <w:t xml:space="preserve">. </w:t>
            </w:r>
          </w:p>
          <w:p w14:paraId="73380A45" w14:textId="77777777" w:rsidR="00974773" w:rsidRPr="00974773" w:rsidRDefault="00974773" w:rsidP="00974773">
            <w:pPr>
              <w:spacing w:after="0"/>
              <w:ind w:right="-15"/>
              <w:rPr>
                <w:rFonts w:cs="Arial"/>
                <w:bCs/>
              </w:rPr>
            </w:pPr>
          </w:p>
          <w:p w14:paraId="47EEED81" w14:textId="77777777" w:rsidR="00974773" w:rsidRPr="00974773" w:rsidRDefault="00974773" w:rsidP="00974773">
            <w:pPr>
              <w:spacing w:after="0"/>
              <w:ind w:right="-15"/>
              <w:rPr>
                <w:rFonts w:cs="Arial"/>
                <w:bCs/>
              </w:rPr>
            </w:pPr>
            <w:r w:rsidRPr="00974773">
              <w:rPr>
                <w:rFonts w:cs="Arial"/>
                <w:b/>
                <w:bCs/>
              </w:rPr>
              <w:t>Attestations sociales :</w:t>
            </w:r>
            <w:r w:rsidRPr="00974773">
              <w:rPr>
                <w:rFonts w:cs="Arial"/>
                <w:bCs/>
              </w:rPr>
              <w:t xml:space="preserve"> elles sont téléchargeables aux adresses suivantes : </w:t>
            </w:r>
          </w:p>
          <w:p w14:paraId="341A5231" w14:textId="77777777" w:rsidR="00974773" w:rsidRPr="00974773" w:rsidRDefault="00974773" w:rsidP="00974773">
            <w:pPr>
              <w:spacing w:after="0"/>
              <w:ind w:right="-15"/>
              <w:rPr>
                <w:rFonts w:cs="Arial"/>
                <w:bCs/>
                <w:lang w:val="en-US"/>
              </w:rPr>
            </w:pPr>
            <w:proofErr w:type="gramStart"/>
            <w:r w:rsidRPr="00974773">
              <w:rPr>
                <w:rFonts w:cs="Arial"/>
                <w:bCs/>
                <w:lang w:val="en-US"/>
              </w:rPr>
              <w:t>URSSAF :</w:t>
            </w:r>
            <w:proofErr w:type="gramEnd"/>
            <w:r w:rsidRPr="00974773">
              <w:rPr>
                <w:rFonts w:cs="Arial"/>
                <w:bCs/>
                <w:lang w:val="en-US"/>
              </w:rPr>
              <w:t xml:space="preserve"> </w:t>
            </w:r>
            <w:hyperlink r:id="rId10" w:history="1">
              <w:r w:rsidRPr="00974773">
                <w:rPr>
                  <w:rFonts w:cs="Arial"/>
                  <w:bCs/>
                  <w:color w:val="0000FF"/>
                  <w:u w:val="single"/>
                  <w:lang w:val="en-US"/>
                </w:rPr>
                <w:t>https://mon.urssaf.fr</w:t>
              </w:r>
            </w:hyperlink>
          </w:p>
          <w:p w14:paraId="70D003F4" w14:textId="77777777" w:rsidR="00974773" w:rsidRPr="00974773" w:rsidRDefault="00974773" w:rsidP="00974773">
            <w:pPr>
              <w:spacing w:after="0"/>
              <w:ind w:right="-15"/>
              <w:rPr>
                <w:rFonts w:cs="Arial"/>
                <w:bCs/>
                <w:lang w:val="en-US"/>
              </w:rPr>
            </w:pPr>
            <w:proofErr w:type="gramStart"/>
            <w:r w:rsidRPr="00974773">
              <w:rPr>
                <w:rFonts w:cs="Arial"/>
                <w:bCs/>
                <w:lang w:val="en-US"/>
              </w:rPr>
              <w:t>MSA :</w:t>
            </w:r>
            <w:proofErr w:type="gramEnd"/>
            <w:r w:rsidRPr="00974773">
              <w:rPr>
                <w:rFonts w:cs="Arial"/>
                <w:bCs/>
                <w:lang w:val="en-US"/>
              </w:rPr>
              <w:t xml:space="preserve"> </w:t>
            </w:r>
            <w:hyperlink r:id="rId11" w:history="1">
              <w:r w:rsidRPr="00974773">
                <w:rPr>
                  <w:rFonts w:cs="Arial"/>
                  <w:bCs/>
                  <w:color w:val="0000FF"/>
                  <w:u w:val="single"/>
                  <w:lang w:val="en-US"/>
                </w:rPr>
                <w:t>www.msa-idf.fr/lfr/attestations-msa</w:t>
              </w:r>
            </w:hyperlink>
          </w:p>
          <w:p w14:paraId="7734A5E4" w14:textId="77777777" w:rsidR="00974773" w:rsidRPr="00974773" w:rsidRDefault="00974773" w:rsidP="00974773">
            <w:pPr>
              <w:spacing w:after="0"/>
              <w:ind w:right="-15"/>
              <w:rPr>
                <w:rFonts w:cs="Arial"/>
                <w:bCs/>
              </w:rPr>
            </w:pPr>
            <w:r w:rsidRPr="00974773">
              <w:rPr>
                <w:rFonts w:cs="Arial"/>
                <w:bCs/>
              </w:rPr>
              <w:t xml:space="preserve">RSI: </w:t>
            </w:r>
            <w:hyperlink r:id="rId12" w:history="1">
              <w:r w:rsidRPr="00974773">
                <w:rPr>
                  <w:rFonts w:cs="Arial"/>
                  <w:bCs/>
                  <w:color w:val="0000FF"/>
                  <w:u w:val="single"/>
                </w:rPr>
                <w:t>www.rsi.fr/demo-mon-compte</w:t>
              </w:r>
            </w:hyperlink>
          </w:p>
          <w:p w14:paraId="39CD1E94" w14:textId="77777777" w:rsidR="00974773" w:rsidRPr="00974773" w:rsidRDefault="00974773" w:rsidP="00974773">
            <w:pPr>
              <w:spacing w:after="0"/>
              <w:ind w:right="-15"/>
              <w:rPr>
                <w:rFonts w:cs="Arial"/>
                <w:bCs/>
              </w:rPr>
            </w:pPr>
            <w:r w:rsidRPr="00974773">
              <w:rPr>
                <w:rFonts w:cs="Arial"/>
                <w:bCs/>
              </w:rPr>
              <w:t xml:space="preserve">Ainsi que sur le portail : </w:t>
            </w:r>
            <w:hyperlink r:id="rId13" w:history="1">
              <w:r w:rsidRPr="00974773">
                <w:rPr>
                  <w:rFonts w:cs="Arial"/>
                  <w:bCs/>
                  <w:color w:val="0000FF"/>
                  <w:u w:val="single"/>
                </w:rPr>
                <w:t>www.net-entreprises.fr/</w:t>
              </w:r>
            </w:hyperlink>
            <w:r w:rsidRPr="00974773">
              <w:rPr>
                <w:rFonts w:cs="Arial"/>
                <w:bCs/>
              </w:rPr>
              <w:t xml:space="preserve"> </w:t>
            </w:r>
          </w:p>
          <w:p w14:paraId="0D1AEC42" w14:textId="77777777" w:rsidR="00974773" w:rsidRPr="00974773" w:rsidRDefault="00974773" w:rsidP="00974773">
            <w:pPr>
              <w:spacing w:after="0"/>
              <w:ind w:right="-15"/>
              <w:rPr>
                <w:rFonts w:cs="Arial"/>
                <w:bCs/>
              </w:rPr>
            </w:pPr>
          </w:p>
          <w:p w14:paraId="5CE6674F" w14:textId="77777777" w:rsidR="00974773" w:rsidRPr="00974773" w:rsidRDefault="00974773" w:rsidP="00974773">
            <w:pPr>
              <w:spacing w:after="0"/>
              <w:ind w:right="-15"/>
              <w:rPr>
                <w:rFonts w:cs="Arial"/>
                <w:bCs/>
              </w:rPr>
            </w:pPr>
            <w:r w:rsidRPr="00974773">
              <w:rPr>
                <w:rFonts w:cs="Arial"/>
                <w:bCs/>
              </w:rPr>
              <w:t>Les informations ci-dessus sont fournies par le CNC à titre purement indicatif afin de faciliter au candidat l’élaboration de leur dossier. Elles ne dispensent pas les candidats de s’assurer par eux même du respect des</w:t>
            </w:r>
            <w:r w:rsidR="00785CE2">
              <w:rPr>
                <w:rFonts w:cs="Arial"/>
                <w:bCs/>
              </w:rPr>
              <w:t xml:space="preserve"> exigences fixées par le</w:t>
            </w:r>
            <w:r w:rsidRPr="00974773">
              <w:rPr>
                <w:rFonts w:cs="Arial"/>
                <w:bCs/>
              </w:rPr>
              <w:t xml:space="preserve"> RC. </w:t>
            </w:r>
          </w:p>
          <w:p w14:paraId="0E16188B" w14:textId="77777777" w:rsidR="00974773" w:rsidRPr="00974773" w:rsidRDefault="00974773" w:rsidP="00974773">
            <w:pPr>
              <w:spacing w:after="0"/>
              <w:ind w:right="-15"/>
              <w:rPr>
                <w:rFonts w:cs="Arial"/>
                <w:bCs/>
              </w:rPr>
            </w:pPr>
            <w:r w:rsidRPr="00974773">
              <w:rPr>
                <w:rFonts w:cs="Arial"/>
                <w:bCs/>
              </w:rPr>
              <w:t xml:space="preserve">Les candidats ne peuvent engager la responsabilité du CNC en cas d’erreur ou d’obsolescences des informations fournies. </w:t>
            </w:r>
          </w:p>
        </w:tc>
      </w:tr>
    </w:tbl>
    <w:p w14:paraId="5993FD9C" w14:textId="61F3DD7D" w:rsidR="00CE7862" w:rsidRPr="00CE7862" w:rsidRDefault="00CE7862" w:rsidP="0040497B">
      <w:pPr>
        <w:rPr>
          <w:b/>
          <w:bCs/>
          <w:sz w:val="20"/>
        </w:rPr>
      </w:pPr>
      <w:r w:rsidRPr="00CE7862">
        <w:rPr>
          <w:b/>
          <w:bCs/>
          <w:sz w:val="20"/>
        </w:rPr>
        <w:lastRenderedPageBreak/>
        <w:t>EN :</w:t>
      </w:r>
    </w:p>
    <w:p w14:paraId="24F24A19" w14:textId="58DF4677" w:rsidR="00CE7862" w:rsidRPr="00CE7862" w:rsidRDefault="00CE7862" w:rsidP="00CE7862">
      <w:pPr>
        <w:rPr>
          <w:b/>
          <w:bCs/>
          <w:i/>
          <w:iCs/>
          <w:sz w:val="20"/>
        </w:rPr>
      </w:pPr>
      <w:r w:rsidRPr="00CE7862">
        <w:rPr>
          <w:b/>
          <w:bCs/>
          <w:i/>
          <w:iCs/>
          <w:sz w:val="20"/>
        </w:rPr>
        <w:t xml:space="preserve">Documents to </w:t>
      </w:r>
      <w:proofErr w:type="spellStart"/>
      <w:r w:rsidRPr="00CE7862">
        <w:rPr>
          <w:b/>
          <w:bCs/>
          <w:i/>
          <w:iCs/>
          <w:sz w:val="20"/>
        </w:rPr>
        <w:t>be</w:t>
      </w:r>
      <w:proofErr w:type="spellEnd"/>
      <w:r w:rsidRPr="00CE7862">
        <w:rPr>
          <w:b/>
          <w:bCs/>
          <w:i/>
          <w:iCs/>
          <w:sz w:val="20"/>
        </w:rPr>
        <w:t xml:space="preserve"> </w:t>
      </w:r>
      <w:proofErr w:type="spellStart"/>
      <w:proofErr w:type="gramStart"/>
      <w:r w:rsidRPr="00CE7862">
        <w:rPr>
          <w:b/>
          <w:bCs/>
          <w:i/>
          <w:iCs/>
          <w:sz w:val="20"/>
        </w:rPr>
        <w:t>provided</w:t>
      </w:r>
      <w:proofErr w:type="spellEnd"/>
      <w:r w:rsidRPr="00CE7862">
        <w:rPr>
          <w:b/>
          <w:bCs/>
          <w:i/>
          <w:iCs/>
          <w:sz w:val="20"/>
        </w:rPr>
        <w:t>:</w:t>
      </w:r>
      <w:proofErr w:type="gramEnd"/>
    </w:p>
    <w:p w14:paraId="7E116D48" w14:textId="6BA0AB40" w:rsidR="00CE7862" w:rsidRPr="00CE7862" w:rsidRDefault="00CE7862" w:rsidP="00CE7862">
      <w:pPr>
        <w:numPr>
          <w:ilvl w:val="0"/>
          <w:numId w:val="9"/>
        </w:numPr>
        <w:autoSpaceDE w:val="0"/>
        <w:autoSpaceDN w:val="0"/>
        <w:adjustRightInd w:val="0"/>
        <w:spacing w:after="0"/>
        <w:ind w:left="357" w:right="0" w:hanging="357"/>
        <w:jc w:val="left"/>
        <w:rPr>
          <w:b/>
          <w:bCs/>
          <w:i/>
          <w:iCs/>
          <w:sz w:val="20"/>
        </w:rPr>
      </w:pPr>
      <w:r w:rsidRPr="00CE7862">
        <w:rPr>
          <w:b/>
          <w:bCs/>
          <w:i/>
          <w:iCs/>
          <w:sz w:val="20"/>
        </w:rPr>
        <w:t xml:space="preserve">In all </w:t>
      </w:r>
      <w:proofErr w:type="gramStart"/>
      <w:r w:rsidRPr="00CE7862">
        <w:rPr>
          <w:b/>
          <w:bCs/>
          <w:i/>
          <w:iCs/>
          <w:sz w:val="20"/>
        </w:rPr>
        <w:t>cases:</w:t>
      </w:r>
      <w:proofErr w:type="gramEnd"/>
    </w:p>
    <w:p w14:paraId="7D9A58F1" w14:textId="77777777" w:rsidR="00CE7862" w:rsidRPr="00CE7862" w:rsidRDefault="00CE7862" w:rsidP="00CE7862">
      <w:pPr>
        <w:rPr>
          <w:i/>
          <w:iCs/>
          <w:sz w:val="20"/>
        </w:rPr>
      </w:pPr>
    </w:p>
    <w:p w14:paraId="078E50F3" w14:textId="77777777" w:rsidR="00CE7862" w:rsidRPr="00CE7862" w:rsidRDefault="00CE7862" w:rsidP="00CE7862">
      <w:pPr>
        <w:numPr>
          <w:ilvl w:val="0"/>
          <w:numId w:val="2"/>
        </w:numPr>
        <w:tabs>
          <w:tab w:val="clear" w:pos="851"/>
          <w:tab w:val="num" w:pos="567"/>
        </w:tabs>
        <w:spacing w:after="0"/>
        <w:ind w:left="567" w:right="-15" w:hanging="283"/>
        <w:rPr>
          <w:i/>
          <w:iCs/>
          <w:sz w:val="20"/>
        </w:rPr>
      </w:pPr>
      <w:r w:rsidRPr="00CE7862">
        <w:rPr>
          <w:i/>
          <w:iCs/>
          <w:sz w:val="20"/>
        </w:rPr>
        <w:t xml:space="preserve">A </w:t>
      </w:r>
      <w:proofErr w:type="spellStart"/>
      <w:r w:rsidRPr="00CE7862">
        <w:rPr>
          <w:i/>
          <w:iCs/>
          <w:sz w:val="20"/>
        </w:rPr>
        <w:t>certificate</w:t>
      </w:r>
      <w:proofErr w:type="spellEnd"/>
      <w:r w:rsidRPr="00CE7862">
        <w:rPr>
          <w:i/>
          <w:iCs/>
          <w:sz w:val="20"/>
        </w:rPr>
        <w:t xml:space="preserve"> of </w:t>
      </w:r>
      <w:proofErr w:type="spellStart"/>
      <w:r w:rsidRPr="00CE7862">
        <w:rPr>
          <w:i/>
          <w:iCs/>
          <w:sz w:val="20"/>
        </w:rPr>
        <w:t>submission</w:t>
      </w:r>
      <w:proofErr w:type="spellEnd"/>
      <w:r w:rsidRPr="00CE7862">
        <w:rPr>
          <w:i/>
          <w:iCs/>
          <w:sz w:val="20"/>
        </w:rPr>
        <w:t xml:space="preserve"> of social </w:t>
      </w:r>
      <w:proofErr w:type="spellStart"/>
      <w:r w:rsidRPr="00CE7862">
        <w:rPr>
          <w:i/>
          <w:iCs/>
          <w:sz w:val="20"/>
        </w:rPr>
        <w:t>declarations</w:t>
      </w:r>
      <w:proofErr w:type="spellEnd"/>
      <w:r w:rsidRPr="00CE7862">
        <w:rPr>
          <w:i/>
          <w:iCs/>
          <w:sz w:val="20"/>
        </w:rPr>
        <w:t xml:space="preserve"> and </w:t>
      </w:r>
      <w:proofErr w:type="spellStart"/>
      <w:r w:rsidRPr="00CE7862">
        <w:rPr>
          <w:i/>
          <w:iCs/>
          <w:sz w:val="20"/>
        </w:rPr>
        <w:t>payment</w:t>
      </w:r>
      <w:proofErr w:type="spellEnd"/>
      <w:r w:rsidRPr="00CE7862">
        <w:rPr>
          <w:i/>
          <w:iCs/>
          <w:sz w:val="20"/>
        </w:rPr>
        <w:t xml:space="preserve"> of social </w:t>
      </w:r>
      <w:proofErr w:type="spellStart"/>
      <w:r w:rsidRPr="00CE7862">
        <w:rPr>
          <w:i/>
          <w:iCs/>
          <w:sz w:val="20"/>
        </w:rPr>
        <w:t>security</w:t>
      </w:r>
      <w:proofErr w:type="spellEnd"/>
      <w:r w:rsidRPr="00CE7862">
        <w:rPr>
          <w:i/>
          <w:iCs/>
          <w:sz w:val="20"/>
        </w:rPr>
        <w:t xml:space="preserve"> contributions, </w:t>
      </w:r>
      <w:proofErr w:type="spellStart"/>
      <w:r w:rsidRPr="00CE7862">
        <w:rPr>
          <w:i/>
          <w:iCs/>
          <w:sz w:val="20"/>
        </w:rPr>
        <w:t>provided</w:t>
      </w:r>
      <w:proofErr w:type="spellEnd"/>
      <w:r w:rsidRPr="00CE7862">
        <w:rPr>
          <w:i/>
          <w:iCs/>
          <w:sz w:val="20"/>
        </w:rPr>
        <w:t xml:space="preserve"> for in Article L. 243-15 of the Social Security Code, </w:t>
      </w:r>
      <w:proofErr w:type="spellStart"/>
      <w:r w:rsidRPr="00CE7862">
        <w:rPr>
          <w:i/>
          <w:iCs/>
          <w:sz w:val="20"/>
        </w:rPr>
        <w:t>issued</w:t>
      </w:r>
      <w:proofErr w:type="spellEnd"/>
      <w:r w:rsidRPr="00CE7862">
        <w:rPr>
          <w:i/>
          <w:iCs/>
          <w:sz w:val="20"/>
        </w:rPr>
        <w:t xml:space="preserve"> by the social protection body </w:t>
      </w:r>
      <w:proofErr w:type="spellStart"/>
      <w:r w:rsidRPr="00CE7862">
        <w:rPr>
          <w:i/>
          <w:iCs/>
          <w:sz w:val="20"/>
        </w:rPr>
        <w:t>responsible</w:t>
      </w:r>
      <w:proofErr w:type="spellEnd"/>
      <w:r w:rsidRPr="00CE7862">
        <w:rPr>
          <w:i/>
          <w:iCs/>
          <w:sz w:val="20"/>
        </w:rPr>
        <w:t xml:space="preserve"> for </w:t>
      </w:r>
      <w:proofErr w:type="spellStart"/>
      <w:r w:rsidRPr="00CE7862">
        <w:rPr>
          <w:i/>
          <w:iCs/>
          <w:sz w:val="20"/>
        </w:rPr>
        <w:t>collecting</w:t>
      </w:r>
      <w:proofErr w:type="spellEnd"/>
      <w:r w:rsidRPr="00CE7862">
        <w:rPr>
          <w:i/>
          <w:iCs/>
          <w:sz w:val="20"/>
        </w:rPr>
        <w:t xml:space="preserve"> contributions and </w:t>
      </w:r>
      <w:proofErr w:type="spellStart"/>
      <w:r w:rsidRPr="00CE7862">
        <w:rPr>
          <w:i/>
          <w:iCs/>
          <w:sz w:val="20"/>
        </w:rPr>
        <w:t>payments</w:t>
      </w:r>
      <w:proofErr w:type="spellEnd"/>
      <w:r w:rsidRPr="00CE7862">
        <w:rPr>
          <w:i/>
          <w:iCs/>
          <w:sz w:val="20"/>
        </w:rPr>
        <w:t xml:space="preserve">, </w:t>
      </w:r>
      <w:proofErr w:type="spellStart"/>
      <w:r w:rsidRPr="00CE7862">
        <w:rPr>
          <w:i/>
          <w:iCs/>
          <w:sz w:val="20"/>
        </w:rPr>
        <w:t>dated</w:t>
      </w:r>
      <w:proofErr w:type="spellEnd"/>
      <w:r w:rsidRPr="00CE7862">
        <w:rPr>
          <w:i/>
          <w:iCs/>
          <w:sz w:val="20"/>
        </w:rPr>
        <w:t xml:space="preserve"> </w:t>
      </w:r>
      <w:proofErr w:type="spellStart"/>
      <w:r w:rsidRPr="00CE7862">
        <w:rPr>
          <w:i/>
          <w:iCs/>
          <w:sz w:val="20"/>
        </w:rPr>
        <w:t>less</w:t>
      </w:r>
      <w:proofErr w:type="spellEnd"/>
      <w:r w:rsidRPr="00CE7862">
        <w:rPr>
          <w:i/>
          <w:iCs/>
          <w:sz w:val="20"/>
        </w:rPr>
        <w:t xml:space="preserve"> </w:t>
      </w:r>
      <w:proofErr w:type="spellStart"/>
      <w:r w:rsidRPr="00CE7862">
        <w:rPr>
          <w:i/>
          <w:iCs/>
          <w:sz w:val="20"/>
        </w:rPr>
        <w:t>than</w:t>
      </w:r>
      <w:proofErr w:type="spellEnd"/>
      <w:r w:rsidRPr="00CE7862">
        <w:rPr>
          <w:i/>
          <w:iCs/>
          <w:sz w:val="20"/>
        </w:rPr>
        <w:t xml:space="preserve"> 6 </w:t>
      </w:r>
      <w:proofErr w:type="spellStart"/>
      <w:r w:rsidRPr="00CE7862">
        <w:rPr>
          <w:i/>
          <w:iCs/>
          <w:sz w:val="20"/>
        </w:rPr>
        <w:t>months</w:t>
      </w:r>
      <w:proofErr w:type="spellEnd"/>
      <w:r w:rsidRPr="00CE7862">
        <w:rPr>
          <w:i/>
          <w:iCs/>
          <w:sz w:val="20"/>
        </w:rPr>
        <w:t xml:space="preserve"> </w:t>
      </w:r>
      <w:proofErr w:type="spellStart"/>
      <w:r w:rsidRPr="00CE7862">
        <w:rPr>
          <w:i/>
          <w:iCs/>
          <w:sz w:val="20"/>
        </w:rPr>
        <w:t>ago</w:t>
      </w:r>
      <w:proofErr w:type="spellEnd"/>
      <w:r w:rsidRPr="00CE7862">
        <w:rPr>
          <w:i/>
          <w:iCs/>
          <w:sz w:val="20"/>
        </w:rPr>
        <w:t xml:space="preserve"> (Articles D. 8222-5 1° of the Labour Code and D. 243-15 of the Social Security Code</w:t>
      </w:r>
      <w:proofErr w:type="gramStart"/>
      <w:r w:rsidRPr="00CE7862">
        <w:rPr>
          <w:i/>
          <w:iCs/>
          <w:sz w:val="20"/>
        </w:rPr>
        <w:t>);</w:t>
      </w:r>
      <w:proofErr w:type="gramEnd"/>
    </w:p>
    <w:p w14:paraId="77C2A3C5" w14:textId="77777777" w:rsidR="00CE7862" w:rsidRPr="00CE7862" w:rsidRDefault="00CE7862" w:rsidP="00CE7862">
      <w:pPr>
        <w:spacing w:after="0"/>
        <w:ind w:left="567" w:right="-15"/>
        <w:rPr>
          <w:i/>
          <w:iCs/>
          <w:sz w:val="20"/>
        </w:rPr>
      </w:pPr>
    </w:p>
    <w:p w14:paraId="70AC90D0" w14:textId="77777777" w:rsidR="00CE7862" w:rsidRPr="00CE7862" w:rsidRDefault="00CE7862" w:rsidP="00CE7862">
      <w:pPr>
        <w:numPr>
          <w:ilvl w:val="0"/>
          <w:numId w:val="2"/>
        </w:numPr>
        <w:tabs>
          <w:tab w:val="clear" w:pos="851"/>
          <w:tab w:val="num" w:pos="567"/>
        </w:tabs>
        <w:spacing w:after="0"/>
        <w:ind w:left="567" w:right="-15" w:hanging="283"/>
        <w:rPr>
          <w:i/>
          <w:iCs/>
          <w:sz w:val="20"/>
        </w:rPr>
      </w:pPr>
      <w:r w:rsidRPr="00CE7862">
        <w:rPr>
          <w:i/>
          <w:iCs/>
          <w:sz w:val="20"/>
        </w:rPr>
        <w:t xml:space="preserve">The CNC </w:t>
      </w:r>
      <w:proofErr w:type="spellStart"/>
      <w:r w:rsidRPr="00CE7862">
        <w:rPr>
          <w:i/>
          <w:iCs/>
          <w:sz w:val="20"/>
        </w:rPr>
        <w:t>will</w:t>
      </w:r>
      <w:proofErr w:type="spellEnd"/>
      <w:r w:rsidRPr="00CE7862">
        <w:rPr>
          <w:i/>
          <w:iCs/>
          <w:sz w:val="20"/>
        </w:rPr>
        <w:t xml:space="preserve"> </w:t>
      </w:r>
      <w:proofErr w:type="spellStart"/>
      <w:r w:rsidRPr="00CE7862">
        <w:rPr>
          <w:i/>
          <w:iCs/>
          <w:sz w:val="20"/>
        </w:rPr>
        <w:t>verify</w:t>
      </w:r>
      <w:proofErr w:type="spellEnd"/>
      <w:r w:rsidRPr="00CE7862">
        <w:rPr>
          <w:i/>
          <w:iCs/>
          <w:sz w:val="20"/>
        </w:rPr>
        <w:t xml:space="preserve"> the </w:t>
      </w:r>
      <w:proofErr w:type="spellStart"/>
      <w:r w:rsidRPr="00CE7862">
        <w:rPr>
          <w:i/>
          <w:iCs/>
          <w:sz w:val="20"/>
        </w:rPr>
        <w:t>authenticity</w:t>
      </w:r>
      <w:proofErr w:type="spellEnd"/>
      <w:r w:rsidRPr="00CE7862">
        <w:rPr>
          <w:i/>
          <w:iCs/>
          <w:sz w:val="20"/>
        </w:rPr>
        <w:t xml:space="preserve"> of </w:t>
      </w:r>
      <w:proofErr w:type="spellStart"/>
      <w:r w:rsidRPr="00CE7862">
        <w:rPr>
          <w:i/>
          <w:iCs/>
          <w:sz w:val="20"/>
        </w:rPr>
        <w:t>this</w:t>
      </w:r>
      <w:proofErr w:type="spellEnd"/>
      <w:r w:rsidRPr="00CE7862">
        <w:rPr>
          <w:i/>
          <w:iCs/>
          <w:sz w:val="20"/>
        </w:rPr>
        <w:t xml:space="preserve"> </w:t>
      </w:r>
      <w:proofErr w:type="spellStart"/>
      <w:r w:rsidRPr="00CE7862">
        <w:rPr>
          <w:i/>
          <w:iCs/>
          <w:sz w:val="20"/>
        </w:rPr>
        <w:t>certificate</w:t>
      </w:r>
      <w:proofErr w:type="spellEnd"/>
      <w:r w:rsidRPr="00CE7862">
        <w:rPr>
          <w:i/>
          <w:iCs/>
          <w:sz w:val="20"/>
        </w:rPr>
        <w:t xml:space="preserve"> </w:t>
      </w:r>
      <w:proofErr w:type="spellStart"/>
      <w:r w:rsidRPr="00CE7862">
        <w:rPr>
          <w:i/>
          <w:iCs/>
          <w:sz w:val="20"/>
        </w:rPr>
        <w:t>with</w:t>
      </w:r>
      <w:proofErr w:type="spellEnd"/>
      <w:r w:rsidRPr="00CE7862">
        <w:rPr>
          <w:i/>
          <w:iCs/>
          <w:sz w:val="20"/>
        </w:rPr>
        <w:t xml:space="preserve"> the social </w:t>
      </w:r>
      <w:proofErr w:type="spellStart"/>
      <w:r w:rsidRPr="00CE7862">
        <w:rPr>
          <w:i/>
          <w:iCs/>
          <w:sz w:val="20"/>
        </w:rPr>
        <w:t>security</w:t>
      </w:r>
      <w:proofErr w:type="spellEnd"/>
      <w:r w:rsidRPr="00CE7862">
        <w:rPr>
          <w:i/>
          <w:iCs/>
          <w:sz w:val="20"/>
        </w:rPr>
        <w:t xml:space="preserve"> contribution collection </w:t>
      </w:r>
      <w:proofErr w:type="gramStart"/>
      <w:r w:rsidRPr="00CE7862">
        <w:rPr>
          <w:i/>
          <w:iCs/>
          <w:sz w:val="20"/>
        </w:rPr>
        <w:t>body;</w:t>
      </w:r>
      <w:proofErr w:type="gramEnd"/>
    </w:p>
    <w:p w14:paraId="273C6464" w14:textId="77777777" w:rsidR="00CE7862" w:rsidRPr="00CE7862" w:rsidRDefault="00CE7862" w:rsidP="00CE7862">
      <w:pPr>
        <w:pStyle w:val="Paragraphedeliste"/>
        <w:rPr>
          <w:i/>
          <w:iCs/>
          <w:sz w:val="20"/>
        </w:rPr>
      </w:pPr>
    </w:p>
    <w:p w14:paraId="597918C9" w14:textId="77777777" w:rsidR="00CE7862" w:rsidRPr="00CE7862" w:rsidRDefault="00CE7862" w:rsidP="00CE7862">
      <w:pPr>
        <w:numPr>
          <w:ilvl w:val="0"/>
          <w:numId w:val="2"/>
        </w:numPr>
        <w:tabs>
          <w:tab w:val="clear" w:pos="851"/>
          <w:tab w:val="num" w:pos="567"/>
        </w:tabs>
        <w:spacing w:after="0"/>
        <w:ind w:left="567" w:right="-15" w:hanging="283"/>
        <w:rPr>
          <w:i/>
          <w:iCs/>
          <w:sz w:val="20"/>
        </w:rPr>
      </w:pPr>
      <w:r w:rsidRPr="00CE7862">
        <w:rPr>
          <w:i/>
          <w:iCs/>
          <w:sz w:val="20"/>
        </w:rPr>
        <w:t xml:space="preserve">Certificates </w:t>
      </w:r>
      <w:proofErr w:type="spellStart"/>
      <w:r w:rsidRPr="00CE7862">
        <w:rPr>
          <w:i/>
          <w:iCs/>
          <w:sz w:val="20"/>
        </w:rPr>
        <w:t>issued</w:t>
      </w:r>
      <w:proofErr w:type="spellEnd"/>
      <w:r w:rsidRPr="00CE7862">
        <w:rPr>
          <w:i/>
          <w:iCs/>
          <w:sz w:val="20"/>
        </w:rPr>
        <w:t xml:space="preserve"> by the </w:t>
      </w:r>
      <w:proofErr w:type="spellStart"/>
      <w:r w:rsidRPr="00CE7862">
        <w:rPr>
          <w:i/>
          <w:iCs/>
          <w:sz w:val="20"/>
        </w:rPr>
        <w:t>competent</w:t>
      </w:r>
      <w:proofErr w:type="spellEnd"/>
      <w:r w:rsidRPr="00CE7862">
        <w:rPr>
          <w:i/>
          <w:iCs/>
          <w:sz w:val="20"/>
        </w:rPr>
        <w:t xml:space="preserve"> administrations and bodies </w:t>
      </w:r>
      <w:proofErr w:type="spellStart"/>
      <w:r w:rsidRPr="00CE7862">
        <w:rPr>
          <w:i/>
          <w:iCs/>
          <w:sz w:val="20"/>
        </w:rPr>
        <w:t>proving</w:t>
      </w:r>
      <w:proofErr w:type="spellEnd"/>
      <w:r w:rsidRPr="00CE7862">
        <w:rPr>
          <w:i/>
          <w:iCs/>
          <w:sz w:val="20"/>
        </w:rPr>
        <w:t xml:space="preserve"> </w:t>
      </w:r>
      <w:proofErr w:type="spellStart"/>
      <w:r w:rsidRPr="00CE7862">
        <w:rPr>
          <w:i/>
          <w:iCs/>
          <w:sz w:val="20"/>
        </w:rPr>
        <w:t>that</w:t>
      </w:r>
      <w:proofErr w:type="spellEnd"/>
      <w:r w:rsidRPr="00CE7862">
        <w:rPr>
          <w:i/>
          <w:iCs/>
          <w:sz w:val="20"/>
        </w:rPr>
        <w:t xml:space="preserve"> </w:t>
      </w:r>
      <w:proofErr w:type="spellStart"/>
      <w:r w:rsidRPr="00CE7862">
        <w:rPr>
          <w:i/>
          <w:iCs/>
          <w:sz w:val="20"/>
        </w:rPr>
        <w:t>tax</w:t>
      </w:r>
      <w:proofErr w:type="spellEnd"/>
      <w:r w:rsidRPr="00CE7862">
        <w:rPr>
          <w:i/>
          <w:iCs/>
          <w:sz w:val="20"/>
        </w:rPr>
        <w:t xml:space="preserve"> and social obligations have been </w:t>
      </w:r>
      <w:proofErr w:type="spellStart"/>
      <w:r w:rsidRPr="00CE7862">
        <w:rPr>
          <w:i/>
          <w:iCs/>
          <w:sz w:val="20"/>
        </w:rPr>
        <w:t>fulfilled</w:t>
      </w:r>
      <w:proofErr w:type="spellEnd"/>
      <w:r w:rsidRPr="00CE7862">
        <w:rPr>
          <w:i/>
          <w:iCs/>
          <w:sz w:val="20"/>
        </w:rPr>
        <w:t xml:space="preserve">, or the </w:t>
      </w:r>
      <w:proofErr w:type="spellStart"/>
      <w:r w:rsidRPr="00CE7862">
        <w:rPr>
          <w:i/>
          <w:iCs/>
          <w:sz w:val="20"/>
        </w:rPr>
        <w:t>annual</w:t>
      </w:r>
      <w:proofErr w:type="spellEnd"/>
      <w:r w:rsidRPr="00CE7862">
        <w:rPr>
          <w:i/>
          <w:iCs/>
          <w:sz w:val="20"/>
        </w:rPr>
        <w:t xml:space="preserve"> </w:t>
      </w:r>
      <w:proofErr w:type="spellStart"/>
      <w:r w:rsidRPr="00CE7862">
        <w:rPr>
          <w:i/>
          <w:iCs/>
          <w:sz w:val="20"/>
        </w:rPr>
        <w:t>status</w:t>
      </w:r>
      <w:proofErr w:type="spellEnd"/>
      <w:r w:rsidRPr="00CE7862">
        <w:rPr>
          <w:i/>
          <w:iCs/>
          <w:sz w:val="20"/>
        </w:rPr>
        <w:t xml:space="preserve"> of </w:t>
      </w:r>
      <w:proofErr w:type="spellStart"/>
      <w:r w:rsidRPr="00CE7862">
        <w:rPr>
          <w:i/>
          <w:iCs/>
          <w:sz w:val="20"/>
        </w:rPr>
        <w:t>received</w:t>
      </w:r>
      <w:proofErr w:type="spellEnd"/>
      <w:r w:rsidRPr="00CE7862">
        <w:rPr>
          <w:i/>
          <w:iCs/>
          <w:sz w:val="20"/>
        </w:rPr>
        <w:t xml:space="preserve"> </w:t>
      </w:r>
      <w:proofErr w:type="spellStart"/>
      <w:r w:rsidRPr="00CE7862">
        <w:rPr>
          <w:i/>
          <w:iCs/>
          <w:sz w:val="20"/>
        </w:rPr>
        <w:t>certificates</w:t>
      </w:r>
      <w:proofErr w:type="spellEnd"/>
      <w:r w:rsidRPr="00CE7862">
        <w:rPr>
          <w:i/>
          <w:iCs/>
          <w:sz w:val="20"/>
        </w:rPr>
        <w:t xml:space="preserve"> (</w:t>
      </w:r>
      <w:proofErr w:type="spellStart"/>
      <w:r w:rsidRPr="00CE7862">
        <w:rPr>
          <w:i/>
          <w:iCs/>
          <w:sz w:val="20"/>
        </w:rPr>
        <w:t>form</w:t>
      </w:r>
      <w:proofErr w:type="spellEnd"/>
      <w:r w:rsidRPr="00CE7862">
        <w:rPr>
          <w:i/>
          <w:iCs/>
          <w:sz w:val="20"/>
        </w:rPr>
        <w:t xml:space="preserve"> NOTI2</w:t>
      </w:r>
      <w:proofErr w:type="gramStart"/>
      <w:r w:rsidRPr="00CE7862">
        <w:rPr>
          <w:i/>
          <w:iCs/>
          <w:sz w:val="20"/>
        </w:rPr>
        <w:t>);</w:t>
      </w:r>
      <w:proofErr w:type="gramEnd"/>
    </w:p>
    <w:p w14:paraId="15B8C072" w14:textId="77777777" w:rsidR="00CE7862" w:rsidRPr="00CE7862" w:rsidRDefault="00CE7862" w:rsidP="00CE7862">
      <w:pPr>
        <w:pStyle w:val="Paragraphedeliste"/>
        <w:rPr>
          <w:i/>
          <w:iCs/>
          <w:sz w:val="20"/>
        </w:rPr>
      </w:pPr>
    </w:p>
    <w:p w14:paraId="43BFB6F4" w14:textId="03907F87" w:rsidR="00CE7862" w:rsidRPr="00CE7862" w:rsidRDefault="00CE7862" w:rsidP="00CE7862">
      <w:pPr>
        <w:numPr>
          <w:ilvl w:val="0"/>
          <w:numId w:val="2"/>
        </w:numPr>
        <w:tabs>
          <w:tab w:val="clear" w:pos="851"/>
          <w:tab w:val="num" w:pos="567"/>
        </w:tabs>
        <w:spacing w:after="0"/>
        <w:ind w:left="567" w:right="-15" w:hanging="283"/>
        <w:rPr>
          <w:i/>
          <w:iCs/>
          <w:sz w:val="20"/>
        </w:rPr>
      </w:pPr>
      <w:r w:rsidRPr="00CE7862">
        <w:rPr>
          <w:i/>
          <w:iCs/>
          <w:sz w:val="20"/>
        </w:rPr>
        <w:t xml:space="preserve">For </w:t>
      </w:r>
      <w:proofErr w:type="spellStart"/>
      <w:r w:rsidRPr="00CE7862">
        <w:rPr>
          <w:i/>
          <w:iCs/>
          <w:sz w:val="20"/>
        </w:rPr>
        <w:t>persons</w:t>
      </w:r>
      <w:proofErr w:type="spellEnd"/>
      <w:r w:rsidRPr="00CE7862">
        <w:rPr>
          <w:i/>
          <w:iCs/>
          <w:sz w:val="20"/>
        </w:rPr>
        <w:t xml:space="preserve"> </w:t>
      </w:r>
      <w:proofErr w:type="spellStart"/>
      <w:r w:rsidRPr="00CE7862">
        <w:rPr>
          <w:i/>
          <w:iCs/>
          <w:sz w:val="20"/>
        </w:rPr>
        <w:t>subject</w:t>
      </w:r>
      <w:proofErr w:type="spellEnd"/>
      <w:r w:rsidRPr="00CE7862">
        <w:rPr>
          <w:i/>
          <w:iCs/>
          <w:sz w:val="20"/>
        </w:rPr>
        <w:t xml:space="preserve"> to the obligation of </w:t>
      </w:r>
      <w:proofErr w:type="spellStart"/>
      <w:r w:rsidRPr="00CE7862">
        <w:rPr>
          <w:i/>
          <w:iCs/>
          <w:sz w:val="20"/>
        </w:rPr>
        <w:t>ten-year</w:t>
      </w:r>
      <w:proofErr w:type="spellEnd"/>
      <w:r w:rsidRPr="00CE7862">
        <w:rPr>
          <w:i/>
          <w:iCs/>
          <w:sz w:val="20"/>
        </w:rPr>
        <w:t xml:space="preserve"> </w:t>
      </w:r>
      <w:proofErr w:type="spellStart"/>
      <w:r w:rsidRPr="00CE7862">
        <w:rPr>
          <w:i/>
          <w:iCs/>
          <w:sz w:val="20"/>
        </w:rPr>
        <w:t>liability</w:t>
      </w:r>
      <w:proofErr w:type="spellEnd"/>
      <w:r w:rsidRPr="00CE7862">
        <w:rPr>
          <w:i/>
          <w:iCs/>
          <w:sz w:val="20"/>
        </w:rPr>
        <w:t xml:space="preserve"> </w:t>
      </w:r>
      <w:proofErr w:type="spellStart"/>
      <w:r w:rsidRPr="00CE7862">
        <w:rPr>
          <w:i/>
          <w:iCs/>
          <w:sz w:val="20"/>
        </w:rPr>
        <w:t>insurance</w:t>
      </w:r>
      <w:proofErr w:type="spellEnd"/>
      <w:r w:rsidRPr="00CE7862">
        <w:rPr>
          <w:i/>
          <w:iCs/>
          <w:sz w:val="20"/>
        </w:rPr>
        <w:t xml:space="preserve"> </w:t>
      </w:r>
      <w:proofErr w:type="spellStart"/>
      <w:r w:rsidRPr="00CE7862">
        <w:rPr>
          <w:i/>
          <w:iCs/>
          <w:sz w:val="20"/>
        </w:rPr>
        <w:t>provided</w:t>
      </w:r>
      <w:proofErr w:type="spellEnd"/>
      <w:r w:rsidRPr="00CE7862">
        <w:rPr>
          <w:i/>
          <w:iCs/>
          <w:sz w:val="20"/>
        </w:rPr>
        <w:t xml:space="preserve"> for in Article L. 241-1 of the </w:t>
      </w:r>
      <w:proofErr w:type="spellStart"/>
      <w:r w:rsidRPr="00CE7862">
        <w:rPr>
          <w:i/>
          <w:iCs/>
          <w:sz w:val="20"/>
        </w:rPr>
        <w:t>Insurance</w:t>
      </w:r>
      <w:proofErr w:type="spellEnd"/>
      <w:r w:rsidRPr="00CE7862">
        <w:rPr>
          <w:i/>
          <w:iCs/>
          <w:sz w:val="20"/>
        </w:rPr>
        <w:t xml:space="preserve"> Code, the </w:t>
      </w:r>
      <w:proofErr w:type="spellStart"/>
      <w:r w:rsidRPr="00CE7862">
        <w:rPr>
          <w:i/>
          <w:iCs/>
          <w:sz w:val="20"/>
        </w:rPr>
        <w:t>mandatory</w:t>
      </w:r>
      <w:proofErr w:type="spellEnd"/>
      <w:r w:rsidRPr="00CE7862">
        <w:rPr>
          <w:i/>
          <w:iCs/>
          <w:sz w:val="20"/>
        </w:rPr>
        <w:t xml:space="preserve"> </w:t>
      </w:r>
      <w:proofErr w:type="spellStart"/>
      <w:r w:rsidRPr="00CE7862">
        <w:rPr>
          <w:i/>
          <w:iCs/>
          <w:sz w:val="20"/>
        </w:rPr>
        <w:t>liability</w:t>
      </w:r>
      <w:proofErr w:type="spellEnd"/>
      <w:r w:rsidRPr="00CE7862">
        <w:rPr>
          <w:i/>
          <w:iCs/>
          <w:sz w:val="20"/>
        </w:rPr>
        <w:t xml:space="preserve"> </w:t>
      </w:r>
      <w:proofErr w:type="spellStart"/>
      <w:r w:rsidRPr="00CE7862">
        <w:rPr>
          <w:i/>
          <w:iCs/>
          <w:sz w:val="20"/>
        </w:rPr>
        <w:t>insurance</w:t>
      </w:r>
      <w:proofErr w:type="spellEnd"/>
      <w:r w:rsidRPr="00CE7862">
        <w:rPr>
          <w:i/>
          <w:iCs/>
          <w:sz w:val="20"/>
        </w:rPr>
        <w:t xml:space="preserve"> </w:t>
      </w:r>
      <w:proofErr w:type="spellStart"/>
      <w:r w:rsidRPr="00CE7862">
        <w:rPr>
          <w:i/>
          <w:iCs/>
          <w:sz w:val="20"/>
        </w:rPr>
        <w:t>certificate</w:t>
      </w:r>
      <w:proofErr w:type="spellEnd"/>
      <w:r w:rsidRPr="00CE7862">
        <w:rPr>
          <w:i/>
          <w:iCs/>
          <w:sz w:val="20"/>
        </w:rPr>
        <w:t xml:space="preserve"> </w:t>
      </w:r>
      <w:proofErr w:type="spellStart"/>
      <w:r w:rsidRPr="00CE7862">
        <w:rPr>
          <w:i/>
          <w:iCs/>
          <w:sz w:val="20"/>
        </w:rPr>
        <w:t>provided</w:t>
      </w:r>
      <w:proofErr w:type="spellEnd"/>
      <w:r w:rsidRPr="00CE7862">
        <w:rPr>
          <w:i/>
          <w:iCs/>
          <w:sz w:val="20"/>
        </w:rPr>
        <w:t xml:space="preserve"> for in Article L. 243-2 of the </w:t>
      </w:r>
      <w:proofErr w:type="spellStart"/>
      <w:r w:rsidRPr="00CE7862">
        <w:rPr>
          <w:i/>
          <w:iCs/>
          <w:sz w:val="20"/>
        </w:rPr>
        <w:t>Insurance</w:t>
      </w:r>
      <w:proofErr w:type="spellEnd"/>
      <w:r w:rsidRPr="00CE7862">
        <w:rPr>
          <w:i/>
          <w:iCs/>
          <w:sz w:val="20"/>
        </w:rPr>
        <w:t xml:space="preserve"> Code.</w:t>
      </w:r>
    </w:p>
    <w:p w14:paraId="2CDA8A48" w14:textId="77777777" w:rsidR="00CE7862" w:rsidRPr="00CE7862" w:rsidRDefault="00CE7862" w:rsidP="00CE7862">
      <w:pPr>
        <w:rPr>
          <w:i/>
          <w:iCs/>
          <w:sz w:val="20"/>
        </w:rPr>
      </w:pPr>
    </w:p>
    <w:p w14:paraId="56F7A540" w14:textId="42ECC998" w:rsidR="00CE7862" w:rsidRPr="00CE7862" w:rsidRDefault="00CE7862" w:rsidP="00CE7862">
      <w:pPr>
        <w:numPr>
          <w:ilvl w:val="0"/>
          <w:numId w:val="9"/>
        </w:numPr>
        <w:autoSpaceDE w:val="0"/>
        <w:autoSpaceDN w:val="0"/>
        <w:adjustRightInd w:val="0"/>
        <w:spacing w:after="0"/>
        <w:ind w:left="357" w:right="0" w:hanging="357"/>
        <w:jc w:val="left"/>
        <w:rPr>
          <w:b/>
          <w:bCs/>
          <w:i/>
          <w:iCs/>
          <w:sz w:val="20"/>
        </w:rPr>
      </w:pPr>
      <w:r w:rsidRPr="00CE7862">
        <w:rPr>
          <w:b/>
          <w:bCs/>
          <w:i/>
          <w:iCs/>
          <w:sz w:val="20"/>
        </w:rPr>
        <w:t xml:space="preserve">In the case </w:t>
      </w:r>
      <w:proofErr w:type="spellStart"/>
      <w:r w:rsidRPr="00CE7862">
        <w:rPr>
          <w:b/>
          <w:bCs/>
          <w:i/>
          <w:iCs/>
          <w:sz w:val="20"/>
        </w:rPr>
        <w:t>where</w:t>
      </w:r>
      <w:proofErr w:type="spellEnd"/>
      <w:r w:rsidRPr="00CE7862">
        <w:rPr>
          <w:b/>
          <w:bCs/>
          <w:i/>
          <w:iCs/>
          <w:sz w:val="20"/>
        </w:rPr>
        <w:t xml:space="preserve"> registration of the </w:t>
      </w:r>
      <w:proofErr w:type="spellStart"/>
      <w:r w:rsidRPr="00CE7862">
        <w:rPr>
          <w:b/>
          <w:bCs/>
          <w:i/>
          <w:iCs/>
          <w:sz w:val="20"/>
        </w:rPr>
        <w:t>company</w:t>
      </w:r>
      <w:proofErr w:type="spellEnd"/>
      <w:r w:rsidRPr="00CE7862">
        <w:rPr>
          <w:b/>
          <w:bCs/>
          <w:i/>
          <w:iCs/>
          <w:sz w:val="20"/>
        </w:rPr>
        <w:t xml:space="preserve"> in the Trade and </w:t>
      </w:r>
      <w:proofErr w:type="spellStart"/>
      <w:r w:rsidRPr="00CE7862">
        <w:rPr>
          <w:b/>
          <w:bCs/>
          <w:i/>
          <w:iCs/>
          <w:sz w:val="20"/>
        </w:rPr>
        <w:t>Companies</w:t>
      </w:r>
      <w:proofErr w:type="spellEnd"/>
      <w:r w:rsidRPr="00CE7862">
        <w:rPr>
          <w:b/>
          <w:bCs/>
          <w:i/>
          <w:iCs/>
          <w:sz w:val="20"/>
        </w:rPr>
        <w:t xml:space="preserve"> Register (RCS) or the </w:t>
      </w:r>
      <w:proofErr w:type="spellStart"/>
      <w:r w:rsidRPr="00CE7862">
        <w:rPr>
          <w:b/>
          <w:bCs/>
          <w:i/>
          <w:iCs/>
          <w:sz w:val="20"/>
        </w:rPr>
        <w:t>Trades</w:t>
      </w:r>
      <w:proofErr w:type="spellEnd"/>
      <w:r w:rsidRPr="00CE7862">
        <w:rPr>
          <w:b/>
          <w:bCs/>
          <w:i/>
          <w:iCs/>
          <w:sz w:val="20"/>
        </w:rPr>
        <w:t xml:space="preserve"> Directory (RM) </w:t>
      </w:r>
      <w:proofErr w:type="spellStart"/>
      <w:r w:rsidRPr="00CE7862">
        <w:rPr>
          <w:b/>
          <w:bCs/>
          <w:i/>
          <w:iCs/>
          <w:sz w:val="20"/>
        </w:rPr>
        <w:t>is</w:t>
      </w:r>
      <w:proofErr w:type="spellEnd"/>
      <w:r w:rsidRPr="00CE7862">
        <w:rPr>
          <w:b/>
          <w:bCs/>
          <w:i/>
          <w:iCs/>
          <w:sz w:val="20"/>
        </w:rPr>
        <w:t xml:space="preserve"> </w:t>
      </w:r>
      <w:proofErr w:type="spellStart"/>
      <w:r w:rsidRPr="00CE7862">
        <w:rPr>
          <w:b/>
          <w:bCs/>
          <w:i/>
          <w:iCs/>
          <w:sz w:val="20"/>
        </w:rPr>
        <w:t>mandatory</w:t>
      </w:r>
      <w:proofErr w:type="spellEnd"/>
      <w:r w:rsidRPr="00CE7862">
        <w:rPr>
          <w:b/>
          <w:bCs/>
          <w:i/>
          <w:iCs/>
          <w:sz w:val="20"/>
        </w:rPr>
        <w:t xml:space="preserve">, or </w:t>
      </w:r>
      <w:proofErr w:type="spellStart"/>
      <w:r w:rsidRPr="00CE7862">
        <w:rPr>
          <w:b/>
          <w:bCs/>
          <w:i/>
          <w:iCs/>
          <w:sz w:val="20"/>
        </w:rPr>
        <w:t>when</w:t>
      </w:r>
      <w:proofErr w:type="spellEnd"/>
      <w:r w:rsidRPr="00CE7862">
        <w:rPr>
          <w:b/>
          <w:bCs/>
          <w:i/>
          <w:iCs/>
          <w:sz w:val="20"/>
        </w:rPr>
        <w:t xml:space="preserve"> </w:t>
      </w:r>
      <w:proofErr w:type="spellStart"/>
      <w:r w:rsidRPr="00CE7862">
        <w:rPr>
          <w:b/>
          <w:bCs/>
          <w:i/>
          <w:iCs/>
          <w:sz w:val="20"/>
        </w:rPr>
        <w:t>it</w:t>
      </w:r>
      <w:proofErr w:type="spellEnd"/>
      <w:r w:rsidRPr="00CE7862">
        <w:rPr>
          <w:b/>
          <w:bCs/>
          <w:i/>
          <w:iCs/>
          <w:sz w:val="20"/>
        </w:rPr>
        <w:t xml:space="preserve"> </w:t>
      </w:r>
      <w:proofErr w:type="spellStart"/>
      <w:r w:rsidRPr="00CE7862">
        <w:rPr>
          <w:b/>
          <w:bCs/>
          <w:i/>
          <w:iCs/>
          <w:sz w:val="20"/>
        </w:rPr>
        <w:t>concerns</w:t>
      </w:r>
      <w:proofErr w:type="spellEnd"/>
      <w:r w:rsidRPr="00CE7862">
        <w:rPr>
          <w:b/>
          <w:bCs/>
          <w:i/>
          <w:iCs/>
          <w:sz w:val="20"/>
        </w:rPr>
        <w:t xml:space="preserve"> a </w:t>
      </w:r>
      <w:proofErr w:type="spellStart"/>
      <w:r w:rsidRPr="00CE7862">
        <w:rPr>
          <w:b/>
          <w:bCs/>
          <w:i/>
          <w:iCs/>
          <w:sz w:val="20"/>
        </w:rPr>
        <w:t>regulated</w:t>
      </w:r>
      <w:proofErr w:type="spellEnd"/>
      <w:r w:rsidRPr="00CE7862">
        <w:rPr>
          <w:b/>
          <w:bCs/>
          <w:i/>
          <w:iCs/>
          <w:sz w:val="20"/>
        </w:rPr>
        <w:t xml:space="preserve"> profession, one of the </w:t>
      </w:r>
      <w:proofErr w:type="spellStart"/>
      <w:r w:rsidRPr="00CE7862">
        <w:rPr>
          <w:b/>
          <w:bCs/>
          <w:i/>
          <w:iCs/>
          <w:sz w:val="20"/>
        </w:rPr>
        <w:t>following</w:t>
      </w:r>
      <w:proofErr w:type="spellEnd"/>
      <w:r w:rsidRPr="00CE7862">
        <w:rPr>
          <w:b/>
          <w:bCs/>
          <w:i/>
          <w:iCs/>
          <w:sz w:val="20"/>
        </w:rPr>
        <w:t xml:space="preserve"> documents must </w:t>
      </w:r>
      <w:proofErr w:type="spellStart"/>
      <w:r w:rsidRPr="00CE7862">
        <w:rPr>
          <w:b/>
          <w:bCs/>
          <w:i/>
          <w:iCs/>
          <w:sz w:val="20"/>
        </w:rPr>
        <w:t>be</w:t>
      </w:r>
      <w:proofErr w:type="spellEnd"/>
      <w:r w:rsidRPr="00CE7862">
        <w:rPr>
          <w:b/>
          <w:bCs/>
          <w:i/>
          <w:iCs/>
          <w:sz w:val="20"/>
        </w:rPr>
        <w:t xml:space="preserve"> </w:t>
      </w:r>
      <w:proofErr w:type="spellStart"/>
      <w:r w:rsidRPr="00CE7862">
        <w:rPr>
          <w:b/>
          <w:bCs/>
          <w:i/>
          <w:iCs/>
          <w:sz w:val="20"/>
        </w:rPr>
        <w:t>provided</w:t>
      </w:r>
      <w:proofErr w:type="spellEnd"/>
      <w:r w:rsidRPr="00CE7862">
        <w:rPr>
          <w:b/>
          <w:bCs/>
          <w:i/>
          <w:iCs/>
          <w:sz w:val="20"/>
        </w:rPr>
        <w:t xml:space="preserve"> (Article D. 8222-5-2° of the Labour Code</w:t>
      </w:r>
      <w:proofErr w:type="gramStart"/>
      <w:r w:rsidRPr="00CE7862">
        <w:rPr>
          <w:b/>
          <w:bCs/>
          <w:i/>
          <w:iCs/>
          <w:sz w:val="20"/>
        </w:rPr>
        <w:t>):</w:t>
      </w:r>
      <w:proofErr w:type="gramEnd"/>
    </w:p>
    <w:p w14:paraId="758B71D2" w14:textId="77777777" w:rsidR="00CE7862" w:rsidRPr="00CE7862" w:rsidRDefault="00CE7862" w:rsidP="00CE7862">
      <w:pPr>
        <w:rPr>
          <w:i/>
          <w:iCs/>
          <w:sz w:val="20"/>
        </w:rPr>
      </w:pPr>
    </w:p>
    <w:p w14:paraId="6E8B24C3" w14:textId="77777777" w:rsidR="00CE7862" w:rsidRPr="00CE7862" w:rsidRDefault="00CE7862" w:rsidP="00CE7862">
      <w:pPr>
        <w:numPr>
          <w:ilvl w:val="0"/>
          <w:numId w:val="2"/>
        </w:numPr>
        <w:tabs>
          <w:tab w:val="clear" w:pos="851"/>
          <w:tab w:val="num" w:pos="567"/>
        </w:tabs>
        <w:spacing w:after="0"/>
        <w:ind w:left="567" w:right="-15" w:hanging="283"/>
        <w:rPr>
          <w:i/>
          <w:iCs/>
          <w:sz w:val="20"/>
        </w:rPr>
      </w:pPr>
      <w:r w:rsidRPr="00CE7862">
        <w:rPr>
          <w:i/>
          <w:iCs/>
          <w:sz w:val="20"/>
        </w:rPr>
        <w:t xml:space="preserve">An </w:t>
      </w:r>
      <w:proofErr w:type="spellStart"/>
      <w:r w:rsidRPr="00CE7862">
        <w:rPr>
          <w:i/>
          <w:iCs/>
          <w:sz w:val="20"/>
        </w:rPr>
        <w:t>extract</w:t>
      </w:r>
      <w:proofErr w:type="spellEnd"/>
      <w:r w:rsidRPr="00CE7862">
        <w:rPr>
          <w:i/>
          <w:iCs/>
          <w:sz w:val="20"/>
        </w:rPr>
        <w:t xml:space="preserve"> of registration in the RCS (K or K-bis), </w:t>
      </w:r>
      <w:proofErr w:type="spellStart"/>
      <w:r w:rsidRPr="00CE7862">
        <w:rPr>
          <w:i/>
          <w:iCs/>
          <w:sz w:val="20"/>
        </w:rPr>
        <w:t>issued</w:t>
      </w:r>
      <w:proofErr w:type="spellEnd"/>
      <w:r w:rsidRPr="00CE7862">
        <w:rPr>
          <w:i/>
          <w:iCs/>
          <w:sz w:val="20"/>
        </w:rPr>
        <w:t xml:space="preserve"> by the </w:t>
      </w:r>
      <w:proofErr w:type="spellStart"/>
      <w:r w:rsidRPr="00CE7862">
        <w:rPr>
          <w:i/>
          <w:iCs/>
          <w:sz w:val="20"/>
        </w:rPr>
        <w:t>registry</w:t>
      </w:r>
      <w:proofErr w:type="spellEnd"/>
      <w:r w:rsidRPr="00CE7862">
        <w:rPr>
          <w:i/>
          <w:iCs/>
          <w:sz w:val="20"/>
        </w:rPr>
        <w:t xml:space="preserve"> services of the commercial court and </w:t>
      </w:r>
      <w:proofErr w:type="spellStart"/>
      <w:r w:rsidRPr="00CE7862">
        <w:rPr>
          <w:i/>
          <w:iCs/>
          <w:sz w:val="20"/>
        </w:rPr>
        <w:t>dated</w:t>
      </w:r>
      <w:proofErr w:type="spellEnd"/>
      <w:r w:rsidRPr="00CE7862">
        <w:rPr>
          <w:i/>
          <w:iCs/>
          <w:sz w:val="20"/>
        </w:rPr>
        <w:t xml:space="preserve"> </w:t>
      </w:r>
      <w:proofErr w:type="spellStart"/>
      <w:r w:rsidRPr="00CE7862">
        <w:rPr>
          <w:i/>
          <w:iCs/>
          <w:sz w:val="20"/>
        </w:rPr>
        <w:t>less</w:t>
      </w:r>
      <w:proofErr w:type="spellEnd"/>
      <w:r w:rsidRPr="00CE7862">
        <w:rPr>
          <w:i/>
          <w:iCs/>
          <w:sz w:val="20"/>
        </w:rPr>
        <w:t xml:space="preserve"> </w:t>
      </w:r>
      <w:proofErr w:type="spellStart"/>
      <w:r w:rsidRPr="00CE7862">
        <w:rPr>
          <w:i/>
          <w:iCs/>
          <w:sz w:val="20"/>
        </w:rPr>
        <w:t>than</w:t>
      </w:r>
      <w:proofErr w:type="spellEnd"/>
      <w:r w:rsidRPr="00CE7862">
        <w:rPr>
          <w:i/>
          <w:iCs/>
          <w:sz w:val="20"/>
        </w:rPr>
        <w:t xml:space="preserve"> 3 </w:t>
      </w:r>
      <w:proofErr w:type="spellStart"/>
      <w:proofErr w:type="gramStart"/>
      <w:r w:rsidRPr="00CE7862">
        <w:rPr>
          <w:i/>
          <w:iCs/>
          <w:sz w:val="20"/>
        </w:rPr>
        <w:t>months;</w:t>
      </w:r>
      <w:proofErr w:type="spellEnd"/>
      <w:proofErr w:type="gramEnd"/>
    </w:p>
    <w:p w14:paraId="1E6973D9" w14:textId="77777777" w:rsidR="00CE7862" w:rsidRPr="00CE7862" w:rsidRDefault="00CE7862" w:rsidP="00CE7862">
      <w:pPr>
        <w:spacing w:after="0"/>
        <w:ind w:left="567" w:right="-15"/>
        <w:rPr>
          <w:i/>
          <w:iCs/>
          <w:sz w:val="20"/>
        </w:rPr>
      </w:pPr>
    </w:p>
    <w:p w14:paraId="4F46A099" w14:textId="77777777" w:rsidR="00CE7862" w:rsidRPr="00CE7862" w:rsidRDefault="00CE7862" w:rsidP="00CE7862">
      <w:pPr>
        <w:numPr>
          <w:ilvl w:val="0"/>
          <w:numId w:val="2"/>
        </w:numPr>
        <w:tabs>
          <w:tab w:val="clear" w:pos="851"/>
          <w:tab w:val="num" w:pos="567"/>
        </w:tabs>
        <w:spacing w:after="0"/>
        <w:ind w:left="567" w:right="-15" w:hanging="283"/>
        <w:rPr>
          <w:i/>
          <w:iCs/>
          <w:sz w:val="20"/>
        </w:rPr>
      </w:pPr>
      <w:r w:rsidRPr="00CE7862">
        <w:rPr>
          <w:i/>
          <w:iCs/>
          <w:sz w:val="20"/>
        </w:rPr>
        <w:t xml:space="preserve">An identification </w:t>
      </w:r>
      <w:proofErr w:type="spellStart"/>
      <w:r w:rsidRPr="00CE7862">
        <w:rPr>
          <w:i/>
          <w:iCs/>
          <w:sz w:val="20"/>
        </w:rPr>
        <w:t>card</w:t>
      </w:r>
      <w:proofErr w:type="spellEnd"/>
      <w:r w:rsidRPr="00CE7862">
        <w:rPr>
          <w:i/>
          <w:iCs/>
          <w:sz w:val="20"/>
        </w:rPr>
        <w:t xml:space="preserve"> </w:t>
      </w:r>
      <w:proofErr w:type="spellStart"/>
      <w:r w:rsidRPr="00CE7862">
        <w:rPr>
          <w:i/>
          <w:iCs/>
          <w:sz w:val="20"/>
        </w:rPr>
        <w:t>proving</w:t>
      </w:r>
      <w:proofErr w:type="spellEnd"/>
      <w:r w:rsidRPr="00CE7862">
        <w:rPr>
          <w:i/>
          <w:iCs/>
          <w:sz w:val="20"/>
        </w:rPr>
        <w:t xml:space="preserve"> registration in the </w:t>
      </w:r>
      <w:proofErr w:type="gramStart"/>
      <w:r w:rsidRPr="00CE7862">
        <w:rPr>
          <w:i/>
          <w:iCs/>
          <w:sz w:val="20"/>
        </w:rPr>
        <w:t>RM;</w:t>
      </w:r>
      <w:proofErr w:type="gramEnd"/>
    </w:p>
    <w:p w14:paraId="638BFB80" w14:textId="77777777" w:rsidR="00CE7862" w:rsidRPr="00CE7862" w:rsidRDefault="00CE7862" w:rsidP="00CE7862">
      <w:pPr>
        <w:pStyle w:val="Paragraphedeliste"/>
        <w:rPr>
          <w:i/>
          <w:iCs/>
          <w:sz w:val="20"/>
        </w:rPr>
      </w:pPr>
    </w:p>
    <w:p w14:paraId="37DD1533" w14:textId="77777777" w:rsidR="00CE7862" w:rsidRPr="00CE7862" w:rsidRDefault="00CE7862" w:rsidP="00CE7862">
      <w:pPr>
        <w:numPr>
          <w:ilvl w:val="0"/>
          <w:numId w:val="2"/>
        </w:numPr>
        <w:tabs>
          <w:tab w:val="clear" w:pos="851"/>
          <w:tab w:val="num" w:pos="567"/>
        </w:tabs>
        <w:spacing w:after="0"/>
        <w:ind w:left="567" w:right="-15" w:hanging="283"/>
        <w:rPr>
          <w:i/>
          <w:iCs/>
          <w:sz w:val="20"/>
        </w:rPr>
      </w:pPr>
      <w:r w:rsidRPr="00CE7862">
        <w:rPr>
          <w:i/>
          <w:iCs/>
          <w:sz w:val="20"/>
        </w:rPr>
        <w:t xml:space="preserve">A </w:t>
      </w:r>
      <w:proofErr w:type="spellStart"/>
      <w:r w:rsidRPr="00CE7862">
        <w:rPr>
          <w:i/>
          <w:iCs/>
          <w:sz w:val="20"/>
        </w:rPr>
        <w:t>quote</w:t>
      </w:r>
      <w:proofErr w:type="spellEnd"/>
      <w:r w:rsidRPr="00CE7862">
        <w:rPr>
          <w:i/>
          <w:iCs/>
          <w:sz w:val="20"/>
        </w:rPr>
        <w:t xml:space="preserve">, an </w:t>
      </w:r>
      <w:proofErr w:type="spellStart"/>
      <w:r w:rsidRPr="00CE7862">
        <w:rPr>
          <w:i/>
          <w:iCs/>
          <w:sz w:val="20"/>
        </w:rPr>
        <w:t>advertising</w:t>
      </w:r>
      <w:proofErr w:type="spellEnd"/>
      <w:r w:rsidRPr="00CE7862">
        <w:rPr>
          <w:i/>
          <w:iCs/>
          <w:sz w:val="20"/>
        </w:rPr>
        <w:t xml:space="preserve"> document, or </w:t>
      </w:r>
      <w:proofErr w:type="spellStart"/>
      <w:r w:rsidRPr="00CE7862">
        <w:rPr>
          <w:i/>
          <w:iCs/>
          <w:sz w:val="20"/>
        </w:rPr>
        <w:t>professional</w:t>
      </w:r>
      <w:proofErr w:type="spellEnd"/>
      <w:r w:rsidRPr="00CE7862">
        <w:rPr>
          <w:i/>
          <w:iCs/>
          <w:sz w:val="20"/>
        </w:rPr>
        <w:t xml:space="preserve"> </w:t>
      </w:r>
      <w:proofErr w:type="spellStart"/>
      <w:r w:rsidRPr="00CE7862">
        <w:rPr>
          <w:i/>
          <w:iCs/>
          <w:sz w:val="20"/>
        </w:rPr>
        <w:t>correspondence</w:t>
      </w:r>
      <w:proofErr w:type="spellEnd"/>
      <w:r w:rsidRPr="00CE7862">
        <w:rPr>
          <w:i/>
          <w:iCs/>
          <w:sz w:val="20"/>
        </w:rPr>
        <w:t xml:space="preserve">, </w:t>
      </w:r>
      <w:proofErr w:type="spellStart"/>
      <w:r w:rsidRPr="00CE7862">
        <w:rPr>
          <w:i/>
          <w:iCs/>
          <w:sz w:val="20"/>
        </w:rPr>
        <w:t>provided</w:t>
      </w:r>
      <w:proofErr w:type="spellEnd"/>
      <w:r w:rsidRPr="00CE7862">
        <w:rPr>
          <w:i/>
          <w:iCs/>
          <w:sz w:val="20"/>
        </w:rPr>
        <w:t xml:space="preserve"> </w:t>
      </w:r>
      <w:proofErr w:type="spellStart"/>
      <w:r w:rsidRPr="00CE7862">
        <w:rPr>
          <w:i/>
          <w:iCs/>
          <w:sz w:val="20"/>
        </w:rPr>
        <w:t>that</w:t>
      </w:r>
      <w:proofErr w:type="spellEnd"/>
      <w:r w:rsidRPr="00CE7862">
        <w:rPr>
          <w:i/>
          <w:iCs/>
          <w:sz w:val="20"/>
        </w:rPr>
        <w:t xml:space="preserve"> </w:t>
      </w:r>
      <w:proofErr w:type="spellStart"/>
      <w:r w:rsidRPr="00CE7862">
        <w:rPr>
          <w:i/>
          <w:iCs/>
          <w:sz w:val="20"/>
        </w:rPr>
        <w:t>it</w:t>
      </w:r>
      <w:proofErr w:type="spellEnd"/>
      <w:r w:rsidRPr="00CE7862">
        <w:rPr>
          <w:i/>
          <w:iCs/>
          <w:sz w:val="20"/>
        </w:rPr>
        <w:t xml:space="preserve"> mentions the </w:t>
      </w:r>
      <w:proofErr w:type="spellStart"/>
      <w:r w:rsidRPr="00CE7862">
        <w:rPr>
          <w:i/>
          <w:iCs/>
          <w:sz w:val="20"/>
        </w:rPr>
        <w:t>name</w:t>
      </w:r>
      <w:proofErr w:type="spellEnd"/>
      <w:r w:rsidRPr="00CE7862">
        <w:rPr>
          <w:i/>
          <w:iCs/>
          <w:sz w:val="20"/>
        </w:rPr>
        <w:t xml:space="preserve"> or </w:t>
      </w:r>
      <w:proofErr w:type="spellStart"/>
      <w:r w:rsidRPr="00CE7862">
        <w:rPr>
          <w:i/>
          <w:iCs/>
          <w:sz w:val="20"/>
        </w:rPr>
        <w:t>company</w:t>
      </w:r>
      <w:proofErr w:type="spellEnd"/>
      <w:r w:rsidRPr="00CE7862">
        <w:rPr>
          <w:i/>
          <w:iCs/>
          <w:sz w:val="20"/>
        </w:rPr>
        <w:t xml:space="preserve"> </w:t>
      </w:r>
      <w:proofErr w:type="spellStart"/>
      <w:r w:rsidRPr="00CE7862">
        <w:rPr>
          <w:i/>
          <w:iCs/>
          <w:sz w:val="20"/>
        </w:rPr>
        <w:t>name</w:t>
      </w:r>
      <w:proofErr w:type="spellEnd"/>
      <w:r w:rsidRPr="00CE7862">
        <w:rPr>
          <w:i/>
          <w:iCs/>
          <w:sz w:val="20"/>
        </w:rPr>
        <w:t xml:space="preserve">, the full </w:t>
      </w:r>
      <w:proofErr w:type="spellStart"/>
      <w:r w:rsidRPr="00CE7862">
        <w:rPr>
          <w:i/>
          <w:iCs/>
          <w:sz w:val="20"/>
        </w:rPr>
        <w:t>address</w:t>
      </w:r>
      <w:proofErr w:type="spellEnd"/>
      <w:r w:rsidRPr="00CE7862">
        <w:rPr>
          <w:i/>
          <w:iCs/>
          <w:sz w:val="20"/>
        </w:rPr>
        <w:t xml:space="preserve">, and the registration </w:t>
      </w:r>
      <w:proofErr w:type="spellStart"/>
      <w:r w:rsidRPr="00CE7862">
        <w:rPr>
          <w:i/>
          <w:iCs/>
          <w:sz w:val="20"/>
        </w:rPr>
        <w:t>number</w:t>
      </w:r>
      <w:proofErr w:type="spellEnd"/>
      <w:r w:rsidRPr="00CE7862">
        <w:rPr>
          <w:i/>
          <w:iCs/>
          <w:sz w:val="20"/>
        </w:rPr>
        <w:t xml:space="preserve"> in the RCS or RM, or in a </w:t>
      </w:r>
      <w:proofErr w:type="spellStart"/>
      <w:r w:rsidRPr="00CE7862">
        <w:rPr>
          <w:i/>
          <w:iCs/>
          <w:sz w:val="20"/>
        </w:rPr>
        <w:t>list</w:t>
      </w:r>
      <w:proofErr w:type="spellEnd"/>
      <w:r w:rsidRPr="00CE7862">
        <w:rPr>
          <w:i/>
          <w:iCs/>
          <w:sz w:val="20"/>
        </w:rPr>
        <w:t xml:space="preserve"> or table of a </w:t>
      </w:r>
      <w:proofErr w:type="spellStart"/>
      <w:r w:rsidRPr="00CE7862">
        <w:rPr>
          <w:i/>
          <w:iCs/>
          <w:sz w:val="20"/>
        </w:rPr>
        <w:t>professional</w:t>
      </w:r>
      <w:proofErr w:type="spellEnd"/>
      <w:r w:rsidRPr="00CE7862">
        <w:rPr>
          <w:i/>
          <w:iCs/>
          <w:sz w:val="20"/>
        </w:rPr>
        <w:t xml:space="preserve"> </w:t>
      </w:r>
      <w:proofErr w:type="spellStart"/>
      <w:r w:rsidRPr="00CE7862">
        <w:rPr>
          <w:i/>
          <w:iCs/>
          <w:sz w:val="20"/>
        </w:rPr>
        <w:t>order</w:t>
      </w:r>
      <w:proofErr w:type="spellEnd"/>
      <w:r w:rsidRPr="00CE7862">
        <w:rPr>
          <w:i/>
          <w:iCs/>
          <w:sz w:val="20"/>
        </w:rPr>
        <w:t xml:space="preserve">, or the </w:t>
      </w:r>
      <w:proofErr w:type="spellStart"/>
      <w:r w:rsidRPr="00CE7862">
        <w:rPr>
          <w:i/>
          <w:iCs/>
          <w:sz w:val="20"/>
        </w:rPr>
        <w:t>reference</w:t>
      </w:r>
      <w:proofErr w:type="spellEnd"/>
      <w:r w:rsidRPr="00CE7862">
        <w:rPr>
          <w:i/>
          <w:iCs/>
          <w:sz w:val="20"/>
        </w:rPr>
        <w:t xml:space="preserve"> of the </w:t>
      </w:r>
      <w:proofErr w:type="spellStart"/>
      <w:r w:rsidRPr="00CE7862">
        <w:rPr>
          <w:i/>
          <w:iCs/>
          <w:sz w:val="20"/>
        </w:rPr>
        <w:t>approval</w:t>
      </w:r>
      <w:proofErr w:type="spellEnd"/>
      <w:r w:rsidRPr="00CE7862">
        <w:rPr>
          <w:i/>
          <w:iCs/>
          <w:sz w:val="20"/>
        </w:rPr>
        <w:t xml:space="preserve"> </w:t>
      </w:r>
      <w:proofErr w:type="spellStart"/>
      <w:r w:rsidRPr="00CE7862">
        <w:rPr>
          <w:i/>
          <w:iCs/>
          <w:sz w:val="20"/>
        </w:rPr>
        <w:t>issued</w:t>
      </w:r>
      <w:proofErr w:type="spellEnd"/>
      <w:r w:rsidRPr="00CE7862">
        <w:rPr>
          <w:i/>
          <w:iCs/>
          <w:sz w:val="20"/>
        </w:rPr>
        <w:t xml:space="preserve"> by the </w:t>
      </w:r>
      <w:proofErr w:type="spellStart"/>
      <w:r w:rsidRPr="00CE7862">
        <w:rPr>
          <w:i/>
          <w:iCs/>
          <w:sz w:val="20"/>
        </w:rPr>
        <w:t>competent</w:t>
      </w:r>
      <w:proofErr w:type="spellEnd"/>
      <w:r w:rsidRPr="00CE7862">
        <w:rPr>
          <w:i/>
          <w:iCs/>
          <w:sz w:val="20"/>
        </w:rPr>
        <w:t xml:space="preserve"> </w:t>
      </w:r>
      <w:proofErr w:type="spellStart"/>
      <w:proofErr w:type="gramStart"/>
      <w:r w:rsidRPr="00CE7862">
        <w:rPr>
          <w:i/>
          <w:iCs/>
          <w:sz w:val="20"/>
        </w:rPr>
        <w:t>authority;</w:t>
      </w:r>
      <w:proofErr w:type="spellEnd"/>
      <w:proofErr w:type="gramEnd"/>
    </w:p>
    <w:p w14:paraId="378327C2" w14:textId="77777777" w:rsidR="00CE7862" w:rsidRPr="00CE7862" w:rsidRDefault="00CE7862" w:rsidP="00CE7862">
      <w:pPr>
        <w:pStyle w:val="Paragraphedeliste"/>
        <w:rPr>
          <w:i/>
          <w:iCs/>
          <w:sz w:val="20"/>
        </w:rPr>
      </w:pPr>
    </w:p>
    <w:p w14:paraId="04829DA5" w14:textId="3798A9BF" w:rsidR="00CE7862" w:rsidRPr="00CE7862" w:rsidRDefault="00CE7862" w:rsidP="00CE7862">
      <w:pPr>
        <w:numPr>
          <w:ilvl w:val="0"/>
          <w:numId w:val="2"/>
        </w:numPr>
        <w:tabs>
          <w:tab w:val="clear" w:pos="851"/>
          <w:tab w:val="num" w:pos="567"/>
        </w:tabs>
        <w:spacing w:after="0"/>
        <w:ind w:left="567" w:right="-15" w:hanging="283"/>
        <w:rPr>
          <w:i/>
          <w:iCs/>
          <w:sz w:val="20"/>
        </w:rPr>
      </w:pPr>
      <w:proofErr w:type="spellStart"/>
      <w:r w:rsidRPr="00CE7862">
        <w:rPr>
          <w:i/>
          <w:iCs/>
          <w:sz w:val="20"/>
        </w:rPr>
        <w:t>A</w:t>
      </w:r>
      <w:proofErr w:type="spellEnd"/>
      <w:r w:rsidRPr="00CE7862">
        <w:rPr>
          <w:i/>
          <w:iCs/>
          <w:sz w:val="20"/>
        </w:rPr>
        <w:t xml:space="preserve"> </w:t>
      </w:r>
      <w:proofErr w:type="spellStart"/>
      <w:r w:rsidRPr="00CE7862">
        <w:rPr>
          <w:i/>
          <w:iCs/>
          <w:sz w:val="20"/>
        </w:rPr>
        <w:t>receipt</w:t>
      </w:r>
      <w:proofErr w:type="spellEnd"/>
      <w:r w:rsidRPr="00CE7862">
        <w:rPr>
          <w:i/>
          <w:iCs/>
          <w:sz w:val="20"/>
        </w:rPr>
        <w:t xml:space="preserve"> of the </w:t>
      </w:r>
      <w:proofErr w:type="spellStart"/>
      <w:r w:rsidRPr="00CE7862">
        <w:rPr>
          <w:i/>
          <w:iCs/>
          <w:sz w:val="20"/>
        </w:rPr>
        <w:t>filing</w:t>
      </w:r>
      <w:proofErr w:type="spellEnd"/>
      <w:r w:rsidRPr="00CE7862">
        <w:rPr>
          <w:i/>
          <w:iCs/>
          <w:sz w:val="20"/>
        </w:rPr>
        <w:t xml:space="preserve"> of a </w:t>
      </w:r>
      <w:proofErr w:type="spellStart"/>
      <w:r w:rsidRPr="00CE7862">
        <w:rPr>
          <w:i/>
          <w:iCs/>
          <w:sz w:val="20"/>
        </w:rPr>
        <w:t>declaration</w:t>
      </w:r>
      <w:proofErr w:type="spellEnd"/>
      <w:r w:rsidRPr="00CE7862">
        <w:rPr>
          <w:i/>
          <w:iCs/>
          <w:sz w:val="20"/>
        </w:rPr>
        <w:t>.</w:t>
      </w:r>
    </w:p>
    <w:p w14:paraId="47FB824D" w14:textId="77777777" w:rsidR="00CE7862" w:rsidRPr="00CE7862" w:rsidRDefault="00CE7862" w:rsidP="00CE7862">
      <w:pPr>
        <w:pStyle w:val="Paragraphedeliste"/>
        <w:rPr>
          <w:i/>
          <w:iCs/>
          <w:sz w:val="20"/>
        </w:rPr>
      </w:pPr>
    </w:p>
    <w:p w14:paraId="6FAFD7ED" w14:textId="77777777" w:rsidR="00CE7862" w:rsidRPr="00CE7862" w:rsidRDefault="00CE7862" w:rsidP="00CE7862">
      <w:pPr>
        <w:spacing w:after="0"/>
        <w:ind w:left="567" w:right="-15"/>
        <w:rPr>
          <w:i/>
          <w:iCs/>
          <w:sz w:val="20"/>
        </w:rPr>
      </w:pPr>
    </w:p>
    <w:tbl>
      <w:tblPr>
        <w:tblStyle w:val="Grilledutableau"/>
        <w:tblW w:w="0" w:type="auto"/>
        <w:tblLook w:val="04A0" w:firstRow="1" w:lastRow="0" w:firstColumn="1" w:lastColumn="0" w:noHBand="0" w:noVBand="1"/>
      </w:tblPr>
      <w:tblGrid>
        <w:gridCol w:w="9212"/>
      </w:tblGrid>
      <w:tr w:rsidR="00CE7862" w:rsidRPr="00CE7862" w14:paraId="170D6E99" w14:textId="77777777" w:rsidTr="00E24006">
        <w:tc>
          <w:tcPr>
            <w:tcW w:w="9212" w:type="dxa"/>
          </w:tcPr>
          <w:p w14:paraId="21E66B08" w14:textId="77777777" w:rsidR="00CE7862" w:rsidRPr="00CE7862" w:rsidRDefault="00CE7862" w:rsidP="00E24006">
            <w:pPr>
              <w:spacing w:after="0"/>
              <w:ind w:right="-15"/>
              <w:rPr>
                <w:rFonts w:cs="Arial"/>
                <w:bCs/>
                <w:i/>
                <w:iCs/>
              </w:rPr>
            </w:pPr>
          </w:p>
          <w:p w14:paraId="6F31EDF8" w14:textId="0BD02DF7" w:rsidR="00CE7862" w:rsidRPr="00CE7862" w:rsidRDefault="00CE7862" w:rsidP="00CE7862">
            <w:pPr>
              <w:spacing w:after="0"/>
              <w:ind w:right="-15"/>
              <w:rPr>
                <w:rFonts w:cs="Arial"/>
                <w:i/>
                <w:iCs/>
              </w:rPr>
            </w:pPr>
            <w:r w:rsidRPr="00CE7862">
              <w:rPr>
                <w:rFonts w:cs="Arial"/>
                <w:i/>
                <w:iCs/>
              </w:rPr>
              <w:t xml:space="preserve">For information </w:t>
            </w:r>
            <w:proofErr w:type="spellStart"/>
            <w:r w:rsidRPr="00CE7862">
              <w:rPr>
                <w:rFonts w:cs="Arial"/>
                <w:i/>
                <w:iCs/>
              </w:rPr>
              <w:t>purposes</w:t>
            </w:r>
            <w:proofErr w:type="spellEnd"/>
            <w:r w:rsidRPr="00CE7862">
              <w:rPr>
                <w:rFonts w:cs="Arial"/>
                <w:i/>
                <w:iCs/>
              </w:rPr>
              <w:t xml:space="preserve">, </w:t>
            </w:r>
            <w:proofErr w:type="spellStart"/>
            <w:r w:rsidRPr="00CE7862">
              <w:rPr>
                <w:rFonts w:cs="Arial"/>
                <w:i/>
                <w:iCs/>
              </w:rPr>
              <w:t>tax</w:t>
            </w:r>
            <w:proofErr w:type="spellEnd"/>
            <w:r w:rsidRPr="00CE7862">
              <w:rPr>
                <w:rFonts w:cs="Arial"/>
                <w:i/>
                <w:iCs/>
              </w:rPr>
              <w:t xml:space="preserve"> and social </w:t>
            </w:r>
            <w:proofErr w:type="spellStart"/>
            <w:r w:rsidRPr="00CE7862">
              <w:rPr>
                <w:rFonts w:cs="Arial"/>
                <w:i/>
                <w:iCs/>
              </w:rPr>
              <w:t>certificates</w:t>
            </w:r>
            <w:proofErr w:type="spellEnd"/>
            <w:r w:rsidRPr="00CE7862">
              <w:rPr>
                <w:rFonts w:cs="Arial"/>
                <w:i/>
                <w:iCs/>
              </w:rPr>
              <w:t xml:space="preserve"> can </w:t>
            </w:r>
            <w:proofErr w:type="spellStart"/>
            <w:r w:rsidRPr="00CE7862">
              <w:rPr>
                <w:rFonts w:cs="Arial"/>
                <w:i/>
                <w:iCs/>
              </w:rPr>
              <w:t>be</w:t>
            </w:r>
            <w:proofErr w:type="spellEnd"/>
            <w:r w:rsidRPr="00CE7862">
              <w:rPr>
                <w:rFonts w:cs="Arial"/>
                <w:i/>
                <w:iCs/>
              </w:rPr>
              <w:t xml:space="preserve"> </w:t>
            </w:r>
            <w:proofErr w:type="spellStart"/>
            <w:r w:rsidRPr="00CE7862">
              <w:rPr>
                <w:rFonts w:cs="Arial"/>
                <w:i/>
                <w:iCs/>
              </w:rPr>
              <w:t>obtained</w:t>
            </w:r>
            <w:proofErr w:type="spellEnd"/>
            <w:r w:rsidRPr="00CE7862">
              <w:rPr>
                <w:rFonts w:cs="Arial"/>
                <w:i/>
                <w:iCs/>
              </w:rPr>
              <w:t xml:space="preserve"> online </w:t>
            </w:r>
            <w:proofErr w:type="spellStart"/>
            <w:r w:rsidRPr="00CE7862">
              <w:rPr>
                <w:rFonts w:cs="Arial"/>
                <w:i/>
                <w:iCs/>
              </w:rPr>
              <w:t>directly</w:t>
            </w:r>
            <w:proofErr w:type="spellEnd"/>
            <w:r w:rsidRPr="00CE7862">
              <w:rPr>
                <w:rFonts w:cs="Arial"/>
                <w:i/>
                <w:iCs/>
              </w:rPr>
              <w:t xml:space="preserve"> </w:t>
            </w:r>
            <w:proofErr w:type="spellStart"/>
            <w:r w:rsidRPr="00CE7862">
              <w:rPr>
                <w:rFonts w:cs="Arial"/>
                <w:i/>
                <w:iCs/>
              </w:rPr>
              <w:t>from</w:t>
            </w:r>
            <w:proofErr w:type="spellEnd"/>
            <w:r w:rsidRPr="00CE7862">
              <w:rPr>
                <w:rFonts w:cs="Arial"/>
                <w:i/>
                <w:iCs/>
              </w:rPr>
              <w:t xml:space="preserve"> the relevant </w:t>
            </w:r>
            <w:proofErr w:type="gramStart"/>
            <w:r w:rsidRPr="00CE7862">
              <w:rPr>
                <w:rFonts w:cs="Arial"/>
                <w:i/>
                <w:iCs/>
              </w:rPr>
              <w:t>administrations:</w:t>
            </w:r>
            <w:proofErr w:type="gramEnd"/>
          </w:p>
          <w:p w14:paraId="32EEC48D" w14:textId="77777777" w:rsidR="00CE7862" w:rsidRPr="00CE7862" w:rsidRDefault="00CE7862" w:rsidP="00CE7862">
            <w:pPr>
              <w:spacing w:after="0"/>
              <w:ind w:right="-15"/>
              <w:rPr>
                <w:rFonts w:cs="Arial"/>
                <w:b/>
                <w:bCs/>
                <w:i/>
                <w:iCs/>
              </w:rPr>
            </w:pPr>
          </w:p>
          <w:p w14:paraId="69832ED7" w14:textId="3B89DCF7" w:rsidR="00CE7862" w:rsidRPr="00CE7862" w:rsidRDefault="00CE7862" w:rsidP="00CE7862">
            <w:pPr>
              <w:spacing w:after="0"/>
              <w:ind w:right="-15"/>
              <w:rPr>
                <w:rFonts w:cs="Arial"/>
                <w:bCs/>
                <w:i/>
                <w:iCs/>
              </w:rPr>
            </w:pPr>
            <w:r w:rsidRPr="00CE7862">
              <w:rPr>
                <w:rFonts w:cs="Arial"/>
                <w:b/>
                <w:bCs/>
                <w:i/>
                <w:iCs/>
              </w:rPr>
              <w:t xml:space="preserve">Tax </w:t>
            </w:r>
            <w:proofErr w:type="spellStart"/>
            <w:proofErr w:type="gramStart"/>
            <w:r w:rsidRPr="00CE7862">
              <w:rPr>
                <w:rFonts w:cs="Arial"/>
                <w:b/>
                <w:bCs/>
                <w:i/>
                <w:iCs/>
              </w:rPr>
              <w:t>certificates</w:t>
            </w:r>
            <w:proofErr w:type="spellEnd"/>
            <w:r w:rsidRPr="00CE7862">
              <w:rPr>
                <w:rFonts w:cs="Arial"/>
                <w:b/>
                <w:bCs/>
                <w:i/>
                <w:iCs/>
              </w:rPr>
              <w:t>:</w:t>
            </w:r>
            <w:proofErr w:type="gramEnd"/>
            <w:r w:rsidRPr="00CE7862">
              <w:rPr>
                <w:rFonts w:cs="Arial"/>
                <w:bCs/>
                <w:i/>
                <w:iCs/>
              </w:rPr>
              <w:t xml:space="preserve"> can </w:t>
            </w:r>
            <w:proofErr w:type="spellStart"/>
            <w:r w:rsidRPr="00CE7862">
              <w:rPr>
                <w:rFonts w:cs="Arial"/>
                <w:bCs/>
                <w:i/>
                <w:iCs/>
              </w:rPr>
              <w:t>be</w:t>
            </w:r>
            <w:proofErr w:type="spellEnd"/>
            <w:r w:rsidRPr="00CE7862">
              <w:rPr>
                <w:rFonts w:cs="Arial"/>
                <w:bCs/>
                <w:i/>
                <w:iCs/>
              </w:rPr>
              <w:t xml:space="preserve"> </w:t>
            </w:r>
            <w:proofErr w:type="spellStart"/>
            <w:r w:rsidRPr="00CE7862">
              <w:rPr>
                <w:rFonts w:cs="Arial"/>
                <w:bCs/>
                <w:i/>
                <w:iCs/>
              </w:rPr>
              <w:t>obtained</w:t>
            </w:r>
            <w:proofErr w:type="spellEnd"/>
            <w:r w:rsidRPr="00CE7862">
              <w:rPr>
                <w:rFonts w:cs="Arial"/>
                <w:bCs/>
                <w:i/>
                <w:iCs/>
              </w:rPr>
              <w:t xml:space="preserve"> </w:t>
            </w:r>
            <w:proofErr w:type="spellStart"/>
            <w:r w:rsidRPr="00CE7862">
              <w:rPr>
                <w:rFonts w:cs="Arial"/>
                <w:bCs/>
                <w:i/>
                <w:iCs/>
              </w:rPr>
              <w:t>from</w:t>
            </w:r>
            <w:proofErr w:type="spellEnd"/>
            <w:r w:rsidRPr="00CE7862">
              <w:rPr>
                <w:rFonts w:cs="Arial"/>
                <w:bCs/>
                <w:i/>
                <w:iCs/>
              </w:rPr>
              <w:t xml:space="preserve"> the </w:t>
            </w:r>
            <w:proofErr w:type="spellStart"/>
            <w:r w:rsidRPr="00CE7862">
              <w:rPr>
                <w:rFonts w:cs="Arial"/>
                <w:bCs/>
                <w:i/>
                <w:iCs/>
              </w:rPr>
              <w:t>professional</w:t>
            </w:r>
            <w:proofErr w:type="spellEnd"/>
            <w:r w:rsidRPr="00CE7862">
              <w:rPr>
                <w:rFonts w:cs="Arial"/>
                <w:bCs/>
                <w:i/>
                <w:iCs/>
              </w:rPr>
              <w:t xml:space="preserve"> </w:t>
            </w:r>
            <w:proofErr w:type="spellStart"/>
            <w:r w:rsidRPr="00CE7862">
              <w:rPr>
                <w:rFonts w:cs="Arial"/>
                <w:bCs/>
                <w:i/>
                <w:iCs/>
              </w:rPr>
              <w:t>tax</w:t>
            </w:r>
            <w:proofErr w:type="spellEnd"/>
            <w:r w:rsidRPr="00CE7862">
              <w:rPr>
                <w:rFonts w:cs="Arial"/>
                <w:bCs/>
                <w:i/>
                <w:iCs/>
              </w:rPr>
              <w:t xml:space="preserve"> </w:t>
            </w:r>
            <w:proofErr w:type="spellStart"/>
            <w:r w:rsidRPr="00CE7862">
              <w:rPr>
                <w:rFonts w:cs="Arial"/>
                <w:bCs/>
                <w:i/>
                <w:iCs/>
              </w:rPr>
              <w:t>account</w:t>
            </w:r>
            <w:proofErr w:type="spellEnd"/>
            <w:r w:rsidRPr="00CE7862">
              <w:rPr>
                <w:rFonts w:cs="Arial"/>
                <w:bCs/>
                <w:i/>
                <w:iCs/>
              </w:rPr>
              <w:t xml:space="preserve"> accessible at the </w:t>
            </w:r>
            <w:proofErr w:type="spellStart"/>
            <w:r w:rsidRPr="00CE7862">
              <w:rPr>
                <w:rFonts w:cs="Arial"/>
                <w:bCs/>
                <w:i/>
                <w:iCs/>
              </w:rPr>
              <w:t>following</w:t>
            </w:r>
            <w:proofErr w:type="spellEnd"/>
            <w:r w:rsidRPr="00CE7862">
              <w:rPr>
                <w:rFonts w:cs="Arial"/>
                <w:bCs/>
                <w:i/>
                <w:iCs/>
              </w:rPr>
              <w:t xml:space="preserve"> </w:t>
            </w:r>
            <w:proofErr w:type="spellStart"/>
            <w:proofErr w:type="gramStart"/>
            <w:r w:rsidRPr="00CE7862">
              <w:rPr>
                <w:rFonts w:cs="Arial"/>
                <w:bCs/>
                <w:i/>
                <w:iCs/>
              </w:rPr>
              <w:t>address</w:t>
            </w:r>
            <w:proofErr w:type="spellEnd"/>
            <w:r w:rsidRPr="00CE7862">
              <w:rPr>
                <w:rFonts w:cs="Arial"/>
                <w:bCs/>
                <w:i/>
                <w:iCs/>
              </w:rPr>
              <w:t>:</w:t>
            </w:r>
            <w:proofErr w:type="gramEnd"/>
            <w:r w:rsidRPr="00CE7862">
              <w:rPr>
                <w:rFonts w:cs="Arial"/>
                <w:bCs/>
                <w:i/>
                <w:iCs/>
              </w:rPr>
              <w:t xml:space="preserve"> </w:t>
            </w:r>
            <w:hyperlink r:id="rId14" w:tgtFrame="_new" w:history="1">
              <w:r w:rsidRPr="00CE7862">
                <w:rPr>
                  <w:rStyle w:val="Lienhypertexte"/>
                  <w:rFonts w:cs="Arial"/>
                  <w:bCs/>
                  <w:i/>
                  <w:iCs/>
                </w:rPr>
                <w:t>www.impots.gouv.fr</w:t>
              </w:r>
            </w:hyperlink>
            <w:r w:rsidRPr="00CE7862">
              <w:rPr>
                <w:rFonts w:cs="Arial"/>
                <w:bCs/>
                <w:i/>
                <w:iCs/>
              </w:rPr>
              <w:t>.</w:t>
            </w:r>
          </w:p>
          <w:p w14:paraId="7FA1E3D4" w14:textId="77777777" w:rsidR="00CE7862" w:rsidRPr="00CE7862" w:rsidRDefault="00CE7862" w:rsidP="00CE7862">
            <w:pPr>
              <w:spacing w:after="0"/>
              <w:ind w:right="-15"/>
              <w:rPr>
                <w:rFonts w:cs="Arial"/>
                <w:b/>
                <w:bCs/>
                <w:i/>
                <w:iCs/>
              </w:rPr>
            </w:pPr>
          </w:p>
          <w:p w14:paraId="68A8CFBC" w14:textId="0CF72061" w:rsidR="00CE7862" w:rsidRPr="00CE7862" w:rsidRDefault="00CE7862" w:rsidP="00CE7862">
            <w:pPr>
              <w:spacing w:after="0"/>
              <w:ind w:right="-15"/>
              <w:rPr>
                <w:rFonts w:cs="Arial"/>
                <w:bCs/>
                <w:i/>
                <w:iCs/>
              </w:rPr>
            </w:pPr>
            <w:r w:rsidRPr="00CE7862">
              <w:rPr>
                <w:rFonts w:cs="Arial"/>
                <w:b/>
                <w:bCs/>
                <w:i/>
                <w:iCs/>
              </w:rPr>
              <w:t xml:space="preserve">Social </w:t>
            </w:r>
            <w:proofErr w:type="spellStart"/>
            <w:proofErr w:type="gramStart"/>
            <w:r w:rsidRPr="00CE7862">
              <w:rPr>
                <w:rFonts w:cs="Arial"/>
                <w:b/>
                <w:bCs/>
                <w:i/>
                <w:iCs/>
              </w:rPr>
              <w:t>certificates</w:t>
            </w:r>
            <w:proofErr w:type="spellEnd"/>
            <w:r w:rsidRPr="00CE7862">
              <w:rPr>
                <w:rFonts w:cs="Arial"/>
                <w:b/>
                <w:bCs/>
                <w:i/>
                <w:iCs/>
              </w:rPr>
              <w:t>:</w:t>
            </w:r>
            <w:proofErr w:type="gramEnd"/>
            <w:r w:rsidRPr="00CE7862">
              <w:rPr>
                <w:rFonts w:cs="Arial"/>
                <w:bCs/>
                <w:i/>
                <w:iCs/>
              </w:rPr>
              <w:t xml:space="preserve"> can </w:t>
            </w:r>
            <w:proofErr w:type="spellStart"/>
            <w:r w:rsidRPr="00CE7862">
              <w:rPr>
                <w:rFonts w:cs="Arial"/>
                <w:bCs/>
                <w:i/>
                <w:iCs/>
              </w:rPr>
              <w:t>be</w:t>
            </w:r>
            <w:proofErr w:type="spellEnd"/>
            <w:r w:rsidRPr="00CE7862">
              <w:rPr>
                <w:rFonts w:cs="Arial"/>
                <w:bCs/>
                <w:i/>
                <w:iCs/>
              </w:rPr>
              <w:t xml:space="preserve"> </w:t>
            </w:r>
            <w:proofErr w:type="spellStart"/>
            <w:r w:rsidRPr="00CE7862">
              <w:rPr>
                <w:rFonts w:cs="Arial"/>
                <w:bCs/>
                <w:i/>
                <w:iCs/>
              </w:rPr>
              <w:t>downloaded</w:t>
            </w:r>
            <w:proofErr w:type="spellEnd"/>
            <w:r w:rsidRPr="00CE7862">
              <w:rPr>
                <w:rFonts w:cs="Arial"/>
                <w:bCs/>
                <w:i/>
                <w:iCs/>
              </w:rPr>
              <w:t xml:space="preserve"> </w:t>
            </w:r>
            <w:proofErr w:type="spellStart"/>
            <w:r w:rsidRPr="00CE7862">
              <w:rPr>
                <w:rFonts w:cs="Arial"/>
                <w:bCs/>
                <w:i/>
                <w:iCs/>
              </w:rPr>
              <w:t>from</w:t>
            </w:r>
            <w:proofErr w:type="spellEnd"/>
            <w:r w:rsidRPr="00CE7862">
              <w:rPr>
                <w:rFonts w:cs="Arial"/>
                <w:bCs/>
                <w:i/>
                <w:iCs/>
              </w:rPr>
              <w:t xml:space="preserve"> the </w:t>
            </w:r>
            <w:proofErr w:type="spellStart"/>
            <w:r w:rsidRPr="00CE7862">
              <w:rPr>
                <w:rFonts w:cs="Arial"/>
                <w:bCs/>
                <w:i/>
                <w:iCs/>
              </w:rPr>
              <w:t>following</w:t>
            </w:r>
            <w:proofErr w:type="spellEnd"/>
            <w:r w:rsidRPr="00CE7862">
              <w:rPr>
                <w:rFonts w:cs="Arial"/>
                <w:bCs/>
                <w:i/>
                <w:iCs/>
              </w:rPr>
              <w:t xml:space="preserve"> </w:t>
            </w:r>
            <w:proofErr w:type="spellStart"/>
            <w:proofErr w:type="gramStart"/>
            <w:r w:rsidRPr="00CE7862">
              <w:rPr>
                <w:rFonts w:cs="Arial"/>
                <w:bCs/>
                <w:i/>
                <w:iCs/>
              </w:rPr>
              <w:t>addresses</w:t>
            </w:r>
            <w:proofErr w:type="spellEnd"/>
            <w:r w:rsidRPr="00CE7862">
              <w:rPr>
                <w:rFonts w:cs="Arial"/>
                <w:bCs/>
                <w:i/>
                <w:iCs/>
              </w:rPr>
              <w:t>:</w:t>
            </w:r>
            <w:proofErr w:type="gramEnd"/>
          </w:p>
          <w:p w14:paraId="2F365323" w14:textId="77777777" w:rsidR="00CE7862" w:rsidRPr="00CE7862" w:rsidRDefault="00CE7862" w:rsidP="00CE7862">
            <w:pPr>
              <w:spacing w:after="0"/>
              <w:ind w:right="-15"/>
              <w:rPr>
                <w:rFonts w:cs="Arial"/>
                <w:bCs/>
                <w:i/>
                <w:iCs/>
              </w:rPr>
            </w:pPr>
            <w:proofErr w:type="gramStart"/>
            <w:r w:rsidRPr="00CE7862">
              <w:rPr>
                <w:rFonts w:cs="Arial"/>
                <w:bCs/>
                <w:i/>
                <w:iCs/>
              </w:rPr>
              <w:t>URSSAF:</w:t>
            </w:r>
            <w:proofErr w:type="gramEnd"/>
            <w:r w:rsidRPr="00CE7862">
              <w:rPr>
                <w:rFonts w:cs="Arial"/>
                <w:bCs/>
                <w:i/>
                <w:iCs/>
              </w:rPr>
              <w:t xml:space="preserve"> </w:t>
            </w:r>
            <w:hyperlink r:id="rId15" w:tgtFrame="_new" w:history="1">
              <w:r w:rsidRPr="00CE7862">
                <w:rPr>
                  <w:rStyle w:val="Lienhypertexte"/>
                  <w:rFonts w:cs="Arial"/>
                  <w:bCs/>
                  <w:i/>
                  <w:iCs/>
                </w:rPr>
                <w:t>https://mon.urssaf.fr</w:t>
              </w:r>
            </w:hyperlink>
          </w:p>
          <w:p w14:paraId="52203883" w14:textId="77777777" w:rsidR="00CE7862" w:rsidRPr="00CE7862" w:rsidRDefault="00CE7862" w:rsidP="00CE7862">
            <w:pPr>
              <w:spacing w:after="0"/>
              <w:ind w:right="-15"/>
              <w:rPr>
                <w:rFonts w:cs="Arial"/>
                <w:bCs/>
                <w:i/>
                <w:iCs/>
              </w:rPr>
            </w:pPr>
            <w:proofErr w:type="gramStart"/>
            <w:r w:rsidRPr="00CE7862">
              <w:rPr>
                <w:rFonts w:cs="Arial"/>
                <w:bCs/>
                <w:i/>
                <w:iCs/>
              </w:rPr>
              <w:t>MSA:</w:t>
            </w:r>
            <w:proofErr w:type="gramEnd"/>
            <w:r w:rsidRPr="00CE7862">
              <w:rPr>
                <w:rFonts w:cs="Arial"/>
                <w:bCs/>
                <w:i/>
                <w:iCs/>
              </w:rPr>
              <w:t xml:space="preserve"> </w:t>
            </w:r>
            <w:hyperlink r:id="rId16" w:tgtFrame="_new" w:history="1">
              <w:r w:rsidRPr="00CE7862">
                <w:rPr>
                  <w:rStyle w:val="Lienhypertexte"/>
                  <w:rFonts w:cs="Arial"/>
                  <w:bCs/>
                  <w:i/>
                  <w:iCs/>
                </w:rPr>
                <w:t>www.msa-idf.fr/lfr/attestations-msa</w:t>
              </w:r>
            </w:hyperlink>
          </w:p>
          <w:p w14:paraId="3924C86A" w14:textId="77777777" w:rsidR="00CE7862" w:rsidRPr="00CE7862" w:rsidRDefault="00CE7862" w:rsidP="00CE7862">
            <w:pPr>
              <w:spacing w:after="0"/>
              <w:ind w:right="-15"/>
              <w:rPr>
                <w:rFonts w:cs="Arial"/>
                <w:bCs/>
                <w:i/>
                <w:iCs/>
              </w:rPr>
            </w:pPr>
            <w:proofErr w:type="gramStart"/>
            <w:r w:rsidRPr="00CE7862">
              <w:rPr>
                <w:rFonts w:cs="Arial"/>
                <w:bCs/>
                <w:i/>
                <w:iCs/>
              </w:rPr>
              <w:t>RSI:</w:t>
            </w:r>
            <w:proofErr w:type="gramEnd"/>
            <w:r w:rsidRPr="00CE7862">
              <w:rPr>
                <w:rFonts w:cs="Arial"/>
                <w:bCs/>
                <w:i/>
                <w:iCs/>
              </w:rPr>
              <w:t xml:space="preserve"> </w:t>
            </w:r>
            <w:hyperlink r:id="rId17" w:tgtFrame="_new" w:history="1">
              <w:r w:rsidRPr="00CE7862">
                <w:rPr>
                  <w:rStyle w:val="Lienhypertexte"/>
                  <w:rFonts w:cs="Arial"/>
                  <w:bCs/>
                  <w:i/>
                  <w:iCs/>
                </w:rPr>
                <w:t>www.rsi.fr/demo-mon-compte</w:t>
              </w:r>
            </w:hyperlink>
          </w:p>
          <w:p w14:paraId="532967A5" w14:textId="77777777" w:rsidR="00CE7862" w:rsidRPr="00CE7862" w:rsidRDefault="00CE7862" w:rsidP="00CE7862">
            <w:pPr>
              <w:spacing w:after="0"/>
              <w:ind w:right="-15"/>
              <w:rPr>
                <w:rFonts w:cs="Arial"/>
                <w:bCs/>
                <w:i/>
                <w:iCs/>
              </w:rPr>
            </w:pPr>
            <w:r w:rsidRPr="00CE7862">
              <w:rPr>
                <w:rFonts w:cs="Arial"/>
                <w:bCs/>
                <w:i/>
                <w:iCs/>
              </w:rPr>
              <w:t xml:space="preserve">As </w:t>
            </w:r>
            <w:proofErr w:type="spellStart"/>
            <w:r w:rsidRPr="00CE7862">
              <w:rPr>
                <w:rFonts w:cs="Arial"/>
                <w:bCs/>
                <w:i/>
                <w:iCs/>
              </w:rPr>
              <w:t>well</w:t>
            </w:r>
            <w:proofErr w:type="spellEnd"/>
            <w:r w:rsidRPr="00CE7862">
              <w:rPr>
                <w:rFonts w:cs="Arial"/>
                <w:bCs/>
                <w:i/>
                <w:iCs/>
              </w:rPr>
              <w:t xml:space="preserve"> as </w:t>
            </w:r>
            <w:proofErr w:type="spellStart"/>
            <w:r w:rsidRPr="00CE7862">
              <w:rPr>
                <w:rFonts w:cs="Arial"/>
                <w:bCs/>
                <w:i/>
                <w:iCs/>
              </w:rPr>
              <w:t>from</w:t>
            </w:r>
            <w:proofErr w:type="spellEnd"/>
            <w:r w:rsidRPr="00CE7862">
              <w:rPr>
                <w:rFonts w:cs="Arial"/>
                <w:bCs/>
                <w:i/>
                <w:iCs/>
              </w:rPr>
              <w:t xml:space="preserve"> the </w:t>
            </w:r>
            <w:proofErr w:type="gramStart"/>
            <w:r w:rsidRPr="00CE7862">
              <w:rPr>
                <w:rFonts w:cs="Arial"/>
                <w:bCs/>
                <w:i/>
                <w:iCs/>
              </w:rPr>
              <w:t>portal:</w:t>
            </w:r>
            <w:proofErr w:type="gramEnd"/>
            <w:r w:rsidRPr="00CE7862">
              <w:rPr>
                <w:rFonts w:cs="Arial"/>
                <w:bCs/>
                <w:i/>
                <w:iCs/>
              </w:rPr>
              <w:t xml:space="preserve"> </w:t>
            </w:r>
            <w:hyperlink r:id="rId18" w:tgtFrame="_new" w:history="1">
              <w:r w:rsidRPr="00CE7862">
                <w:rPr>
                  <w:rStyle w:val="Lienhypertexte"/>
                  <w:rFonts w:cs="Arial"/>
                  <w:bCs/>
                  <w:i/>
                  <w:iCs/>
                </w:rPr>
                <w:t>www.net-entreprises.fr</w:t>
              </w:r>
            </w:hyperlink>
          </w:p>
          <w:p w14:paraId="262122AA" w14:textId="77777777" w:rsidR="00CE7862" w:rsidRPr="00CE7862" w:rsidRDefault="00CE7862" w:rsidP="00CE7862">
            <w:pPr>
              <w:spacing w:after="0"/>
              <w:ind w:right="-15"/>
              <w:rPr>
                <w:rFonts w:cs="Arial"/>
                <w:bCs/>
                <w:i/>
                <w:iCs/>
              </w:rPr>
            </w:pPr>
          </w:p>
          <w:p w14:paraId="490B2E77" w14:textId="77777777" w:rsidR="00CE7862" w:rsidRPr="00CE7862" w:rsidRDefault="00CE7862" w:rsidP="00CE7862">
            <w:pPr>
              <w:spacing w:after="0"/>
              <w:ind w:right="-15"/>
              <w:rPr>
                <w:rFonts w:cs="Arial"/>
                <w:bCs/>
                <w:i/>
                <w:iCs/>
              </w:rPr>
            </w:pPr>
            <w:r w:rsidRPr="00CE7862">
              <w:rPr>
                <w:rFonts w:cs="Arial"/>
                <w:bCs/>
                <w:i/>
                <w:iCs/>
              </w:rPr>
              <w:t xml:space="preserve">The </w:t>
            </w:r>
            <w:proofErr w:type="spellStart"/>
            <w:r w:rsidRPr="00CE7862">
              <w:rPr>
                <w:rFonts w:cs="Arial"/>
                <w:bCs/>
                <w:i/>
                <w:iCs/>
              </w:rPr>
              <w:t>above</w:t>
            </w:r>
            <w:proofErr w:type="spellEnd"/>
            <w:r w:rsidRPr="00CE7862">
              <w:rPr>
                <w:rFonts w:cs="Arial"/>
                <w:bCs/>
                <w:i/>
                <w:iCs/>
              </w:rPr>
              <w:t xml:space="preserve"> information </w:t>
            </w:r>
            <w:proofErr w:type="spellStart"/>
            <w:r w:rsidRPr="00CE7862">
              <w:rPr>
                <w:rFonts w:cs="Arial"/>
                <w:bCs/>
                <w:i/>
                <w:iCs/>
              </w:rPr>
              <w:t>is</w:t>
            </w:r>
            <w:proofErr w:type="spellEnd"/>
            <w:r w:rsidRPr="00CE7862">
              <w:rPr>
                <w:rFonts w:cs="Arial"/>
                <w:bCs/>
                <w:i/>
                <w:iCs/>
              </w:rPr>
              <w:t xml:space="preserve"> </w:t>
            </w:r>
            <w:proofErr w:type="spellStart"/>
            <w:r w:rsidRPr="00CE7862">
              <w:rPr>
                <w:rFonts w:cs="Arial"/>
                <w:bCs/>
                <w:i/>
                <w:iCs/>
              </w:rPr>
              <w:t>provided</w:t>
            </w:r>
            <w:proofErr w:type="spellEnd"/>
            <w:r w:rsidRPr="00CE7862">
              <w:rPr>
                <w:rFonts w:cs="Arial"/>
                <w:bCs/>
                <w:i/>
                <w:iCs/>
              </w:rPr>
              <w:t xml:space="preserve"> by the CNC </w:t>
            </w:r>
            <w:proofErr w:type="spellStart"/>
            <w:r w:rsidRPr="00CE7862">
              <w:rPr>
                <w:rFonts w:cs="Arial"/>
                <w:bCs/>
                <w:i/>
                <w:iCs/>
              </w:rPr>
              <w:t>purely</w:t>
            </w:r>
            <w:proofErr w:type="spellEnd"/>
            <w:r w:rsidRPr="00CE7862">
              <w:rPr>
                <w:rFonts w:cs="Arial"/>
                <w:bCs/>
                <w:i/>
                <w:iCs/>
              </w:rPr>
              <w:t xml:space="preserve"> for </w:t>
            </w:r>
            <w:proofErr w:type="spellStart"/>
            <w:r w:rsidRPr="00CE7862">
              <w:rPr>
                <w:rFonts w:cs="Arial"/>
                <w:bCs/>
                <w:i/>
                <w:iCs/>
              </w:rPr>
              <w:t>informational</w:t>
            </w:r>
            <w:proofErr w:type="spellEnd"/>
            <w:r w:rsidRPr="00CE7862">
              <w:rPr>
                <w:rFonts w:cs="Arial"/>
                <w:bCs/>
                <w:i/>
                <w:iCs/>
              </w:rPr>
              <w:t xml:space="preserve"> </w:t>
            </w:r>
            <w:proofErr w:type="spellStart"/>
            <w:r w:rsidRPr="00CE7862">
              <w:rPr>
                <w:rFonts w:cs="Arial"/>
                <w:bCs/>
                <w:i/>
                <w:iCs/>
              </w:rPr>
              <w:t>purposes</w:t>
            </w:r>
            <w:proofErr w:type="spellEnd"/>
            <w:r w:rsidRPr="00CE7862">
              <w:rPr>
                <w:rFonts w:cs="Arial"/>
                <w:bCs/>
                <w:i/>
                <w:iCs/>
              </w:rPr>
              <w:t xml:space="preserve"> to assist candidates in </w:t>
            </w:r>
            <w:proofErr w:type="spellStart"/>
            <w:r w:rsidRPr="00CE7862">
              <w:rPr>
                <w:rFonts w:cs="Arial"/>
                <w:bCs/>
                <w:i/>
                <w:iCs/>
              </w:rPr>
              <w:t>preparing</w:t>
            </w:r>
            <w:proofErr w:type="spellEnd"/>
            <w:r w:rsidRPr="00CE7862">
              <w:rPr>
                <w:rFonts w:cs="Arial"/>
                <w:bCs/>
                <w:i/>
                <w:iCs/>
              </w:rPr>
              <w:t xml:space="preserve"> </w:t>
            </w:r>
            <w:proofErr w:type="spellStart"/>
            <w:r w:rsidRPr="00CE7862">
              <w:rPr>
                <w:rFonts w:cs="Arial"/>
                <w:bCs/>
                <w:i/>
                <w:iCs/>
              </w:rPr>
              <w:t>their</w:t>
            </w:r>
            <w:proofErr w:type="spellEnd"/>
            <w:r w:rsidRPr="00CE7862">
              <w:rPr>
                <w:rFonts w:cs="Arial"/>
                <w:bCs/>
                <w:i/>
                <w:iCs/>
              </w:rPr>
              <w:t xml:space="preserve"> </w:t>
            </w:r>
            <w:proofErr w:type="spellStart"/>
            <w:r w:rsidRPr="00CE7862">
              <w:rPr>
                <w:rFonts w:cs="Arial"/>
                <w:bCs/>
                <w:i/>
                <w:iCs/>
              </w:rPr>
              <w:t>submission</w:t>
            </w:r>
            <w:proofErr w:type="spellEnd"/>
            <w:r w:rsidRPr="00CE7862">
              <w:rPr>
                <w:rFonts w:cs="Arial"/>
                <w:bCs/>
                <w:i/>
                <w:iCs/>
              </w:rPr>
              <w:t xml:space="preserve">. It </w:t>
            </w:r>
            <w:proofErr w:type="spellStart"/>
            <w:r w:rsidRPr="00CE7862">
              <w:rPr>
                <w:rFonts w:cs="Arial"/>
                <w:bCs/>
                <w:i/>
                <w:iCs/>
              </w:rPr>
              <w:t>does</w:t>
            </w:r>
            <w:proofErr w:type="spellEnd"/>
            <w:r w:rsidRPr="00CE7862">
              <w:rPr>
                <w:rFonts w:cs="Arial"/>
                <w:bCs/>
                <w:i/>
                <w:iCs/>
              </w:rPr>
              <w:t xml:space="preserve"> not exempt candidates </w:t>
            </w:r>
            <w:proofErr w:type="spellStart"/>
            <w:r w:rsidRPr="00CE7862">
              <w:rPr>
                <w:rFonts w:cs="Arial"/>
                <w:bCs/>
                <w:i/>
                <w:iCs/>
              </w:rPr>
              <w:t>from</w:t>
            </w:r>
            <w:proofErr w:type="spellEnd"/>
            <w:r w:rsidRPr="00CE7862">
              <w:rPr>
                <w:rFonts w:cs="Arial"/>
                <w:bCs/>
                <w:i/>
                <w:iCs/>
              </w:rPr>
              <w:t xml:space="preserve"> </w:t>
            </w:r>
            <w:proofErr w:type="spellStart"/>
            <w:r w:rsidRPr="00CE7862">
              <w:rPr>
                <w:rFonts w:cs="Arial"/>
                <w:bCs/>
                <w:i/>
                <w:iCs/>
              </w:rPr>
              <w:t>ensuring</w:t>
            </w:r>
            <w:proofErr w:type="spellEnd"/>
            <w:r w:rsidRPr="00CE7862">
              <w:rPr>
                <w:rFonts w:cs="Arial"/>
                <w:bCs/>
                <w:i/>
                <w:iCs/>
              </w:rPr>
              <w:t xml:space="preserve">, by </w:t>
            </w:r>
            <w:proofErr w:type="spellStart"/>
            <w:r w:rsidRPr="00CE7862">
              <w:rPr>
                <w:rFonts w:cs="Arial"/>
                <w:bCs/>
                <w:i/>
                <w:iCs/>
              </w:rPr>
              <w:t>themselves</w:t>
            </w:r>
            <w:proofErr w:type="spellEnd"/>
            <w:r w:rsidRPr="00CE7862">
              <w:rPr>
                <w:rFonts w:cs="Arial"/>
                <w:bCs/>
                <w:i/>
                <w:iCs/>
              </w:rPr>
              <w:t xml:space="preserve">, compliance </w:t>
            </w:r>
            <w:proofErr w:type="spellStart"/>
            <w:r w:rsidRPr="00CE7862">
              <w:rPr>
                <w:rFonts w:cs="Arial"/>
                <w:bCs/>
                <w:i/>
                <w:iCs/>
              </w:rPr>
              <w:t>with</w:t>
            </w:r>
            <w:proofErr w:type="spellEnd"/>
            <w:r w:rsidRPr="00CE7862">
              <w:rPr>
                <w:rFonts w:cs="Arial"/>
                <w:bCs/>
                <w:i/>
                <w:iCs/>
              </w:rPr>
              <w:t xml:space="preserve"> the </w:t>
            </w:r>
            <w:proofErr w:type="spellStart"/>
            <w:r w:rsidRPr="00CE7862">
              <w:rPr>
                <w:rFonts w:cs="Arial"/>
                <w:bCs/>
                <w:i/>
                <w:iCs/>
              </w:rPr>
              <w:t>requirements</w:t>
            </w:r>
            <w:proofErr w:type="spellEnd"/>
            <w:r w:rsidRPr="00CE7862">
              <w:rPr>
                <w:rFonts w:cs="Arial"/>
                <w:bCs/>
                <w:i/>
                <w:iCs/>
              </w:rPr>
              <w:t xml:space="preserve"> set out in the Consultation Rules (RC).</w:t>
            </w:r>
          </w:p>
          <w:p w14:paraId="7679F64F" w14:textId="6A7FEF46" w:rsidR="00CE7862" w:rsidRPr="00CE7862" w:rsidRDefault="00CE7862" w:rsidP="00CE7862">
            <w:pPr>
              <w:spacing w:after="0"/>
              <w:ind w:right="-15"/>
              <w:rPr>
                <w:rFonts w:cs="Arial"/>
                <w:bCs/>
                <w:i/>
                <w:iCs/>
              </w:rPr>
            </w:pPr>
            <w:r w:rsidRPr="00CE7862">
              <w:rPr>
                <w:rFonts w:cs="Arial"/>
                <w:bCs/>
                <w:i/>
                <w:iCs/>
              </w:rPr>
              <w:t xml:space="preserve">Candidates </w:t>
            </w:r>
            <w:proofErr w:type="spellStart"/>
            <w:r w:rsidRPr="00CE7862">
              <w:rPr>
                <w:rFonts w:cs="Arial"/>
                <w:bCs/>
                <w:i/>
                <w:iCs/>
              </w:rPr>
              <w:t>cannot</w:t>
            </w:r>
            <w:proofErr w:type="spellEnd"/>
            <w:r w:rsidRPr="00CE7862">
              <w:rPr>
                <w:rFonts w:cs="Arial"/>
                <w:bCs/>
                <w:i/>
                <w:iCs/>
              </w:rPr>
              <w:t xml:space="preserve"> </w:t>
            </w:r>
            <w:proofErr w:type="spellStart"/>
            <w:r w:rsidRPr="00CE7862">
              <w:rPr>
                <w:rFonts w:cs="Arial"/>
                <w:bCs/>
                <w:i/>
                <w:iCs/>
              </w:rPr>
              <w:t>hold</w:t>
            </w:r>
            <w:proofErr w:type="spellEnd"/>
            <w:r w:rsidRPr="00CE7862">
              <w:rPr>
                <w:rFonts w:cs="Arial"/>
                <w:bCs/>
                <w:i/>
                <w:iCs/>
              </w:rPr>
              <w:t xml:space="preserve"> the CNC </w:t>
            </w:r>
            <w:proofErr w:type="spellStart"/>
            <w:r w:rsidRPr="00CE7862">
              <w:rPr>
                <w:rFonts w:cs="Arial"/>
                <w:bCs/>
                <w:i/>
                <w:iCs/>
              </w:rPr>
              <w:t>responsible</w:t>
            </w:r>
            <w:proofErr w:type="spellEnd"/>
            <w:r w:rsidRPr="00CE7862">
              <w:rPr>
                <w:rFonts w:cs="Arial"/>
                <w:bCs/>
                <w:i/>
                <w:iCs/>
              </w:rPr>
              <w:t xml:space="preserve"> for </w:t>
            </w:r>
            <w:proofErr w:type="spellStart"/>
            <w:r w:rsidRPr="00CE7862">
              <w:rPr>
                <w:rFonts w:cs="Arial"/>
                <w:bCs/>
                <w:i/>
                <w:iCs/>
              </w:rPr>
              <w:t>any</w:t>
            </w:r>
            <w:proofErr w:type="spellEnd"/>
            <w:r w:rsidRPr="00CE7862">
              <w:rPr>
                <w:rFonts w:cs="Arial"/>
                <w:bCs/>
                <w:i/>
                <w:iCs/>
              </w:rPr>
              <w:t xml:space="preserve"> </w:t>
            </w:r>
            <w:proofErr w:type="spellStart"/>
            <w:r w:rsidRPr="00CE7862">
              <w:rPr>
                <w:rFonts w:cs="Arial"/>
                <w:bCs/>
                <w:i/>
                <w:iCs/>
              </w:rPr>
              <w:t>errors</w:t>
            </w:r>
            <w:proofErr w:type="spellEnd"/>
            <w:r w:rsidRPr="00CE7862">
              <w:rPr>
                <w:rFonts w:cs="Arial"/>
                <w:bCs/>
                <w:i/>
                <w:iCs/>
              </w:rPr>
              <w:t xml:space="preserve"> or </w:t>
            </w:r>
            <w:proofErr w:type="spellStart"/>
            <w:r w:rsidRPr="00CE7862">
              <w:rPr>
                <w:rFonts w:cs="Arial"/>
                <w:bCs/>
                <w:i/>
                <w:iCs/>
              </w:rPr>
              <w:t>outdated</w:t>
            </w:r>
            <w:proofErr w:type="spellEnd"/>
            <w:r w:rsidRPr="00CE7862">
              <w:rPr>
                <w:rFonts w:cs="Arial"/>
                <w:bCs/>
                <w:i/>
                <w:iCs/>
              </w:rPr>
              <w:t xml:space="preserve"> information </w:t>
            </w:r>
            <w:proofErr w:type="spellStart"/>
            <w:r w:rsidRPr="00CE7862">
              <w:rPr>
                <w:rFonts w:cs="Arial"/>
                <w:bCs/>
                <w:i/>
                <w:iCs/>
              </w:rPr>
              <w:t>provided</w:t>
            </w:r>
            <w:proofErr w:type="spellEnd"/>
            <w:r w:rsidRPr="00CE7862">
              <w:rPr>
                <w:rFonts w:cs="Arial"/>
                <w:bCs/>
                <w:i/>
                <w:iCs/>
              </w:rPr>
              <w:t>.</w:t>
            </w:r>
          </w:p>
          <w:p w14:paraId="4D8233E3" w14:textId="3FEB3EF1" w:rsidR="00CE7862" w:rsidRPr="00CE7862" w:rsidRDefault="00CE7862" w:rsidP="00E24006">
            <w:pPr>
              <w:spacing w:after="0"/>
              <w:ind w:right="-15"/>
              <w:rPr>
                <w:rFonts w:cs="Arial"/>
                <w:bCs/>
                <w:i/>
                <w:iCs/>
              </w:rPr>
            </w:pPr>
          </w:p>
        </w:tc>
      </w:tr>
    </w:tbl>
    <w:p w14:paraId="3DDDE40D" w14:textId="77777777" w:rsidR="00CE7862" w:rsidRPr="00CE7862" w:rsidRDefault="00CE7862" w:rsidP="00CE7862">
      <w:pPr>
        <w:spacing w:after="0"/>
        <w:ind w:right="-15"/>
        <w:rPr>
          <w:sz w:val="20"/>
        </w:rPr>
      </w:pPr>
    </w:p>
    <w:sectPr w:rsidR="00CE7862" w:rsidRPr="00CE7862">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555D4" w14:textId="77777777" w:rsidR="006F3F88" w:rsidRDefault="006F3F88" w:rsidP="0040497B">
      <w:pPr>
        <w:spacing w:after="0"/>
      </w:pPr>
      <w:r>
        <w:separator/>
      </w:r>
    </w:p>
  </w:endnote>
  <w:endnote w:type="continuationSeparator" w:id="0">
    <w:p w14:paraId="7D72CD95" w14:textId="77777777" w:rsidR="006F3F88" w:rsidRDefault="006F3F88" w:rsidP="00404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70BC3" w14:textId="77777777" w:rsidR="0040497B" w:rsidRPr="0040497B" w:rsidRDefault="0040497B" w:rsidP="0040497B">
    <w:pPr>
      <w:shd w:val="pct10" w:color="auto" w:fill="FFFFFF"/>
      <w:tabs>
        <w:tab w:val="center" w:pos="4536"/>
        <w:tab w:val="right" w:pos="9072"/>
      </w:tabs>
      <w:rPr>
        <w:b/>
        <w:sz w:val="16"/>
      </w:rPr>
    </w:pPr>
    <w:r w:rsidRPr="0040497B">
      <w:rPr>
        <w:b/>
        <w:sz w:val="16"/>
        <w:shd w:val="pct5" w:color="auto" w:fill="FFFFFF"/>
      </w:rPr>
      <w:t>RC</w:t>
    </w:r>
    <w:r w:rsidR="00974773">
      <w:rPr>
        <w:b/>
        <w:sz w:val="16"/>
        <w:shd w:val="pct5" w:color="auto" w:fill="FFFFFF"/>
      </w:rPr>
      <w:t xml:space="preserve"> - Annexe 2</w:t>
    </w:r>
    <w:r w:rsidRPr="0040497B">
      <w:rPr>
        <w:b/>
        <w:sz w:val="16"/>
        <w:shd w:val="pct5" w:color="auto" w:fill="FFFFFF"/>
      </w:rPr>
      <w:tab/>
    </w:r>
    <w:r w:rsidRPr="0040497B">
      <w:rPr>
        <w:b/>
        <w:sz w:val="16"/>
        <w:shd w:val="pct5" w:color="auto" w:fill="FFFFFF"/>
      </w:rPr>
      <w:tab/>
      <w:t xml:space="preserve">Page </w:t>
    </w:r>
    <w:r w:rsidRPr="0040497B">
      <w:rPr>
        <w:b/>
        <w:sz w:val="16"/>
        <w:shd w:val="pct5" w:color="auto" w:fill="FFFFFF"/>
      </w:rPr>
      <w:fldChar w:fldCharType="begin"/>
    </w:r>
    <w:r w:rsidRPr="0040497B">
      <w:rPr>
        <w:b/>
        <w:sz w:val="16"/>
        <w:shd w:val="pct5" w:color="auto" w:fill="FFFFFF"/>
      </w:rPr>
      <w:instrText>PAGE  \* Arabic  \* MERGEFORMAT</w:instrText>
    </w:r>
    <w:r w:rsidRPr="0040497B">
      <w:rPr>
        <w:b/>
        <w:sz w:val="16"/>
        <w:shd w:val="pct5" w:color="auto" w:fill="FFFFFF"/>
      </w:rPr>
      <w:fldChar w:fldCharType="separate"/>
    </w:r>
    <w:r w:rsidR="00491313">
      <w:rPr>
        <w:b/>
        <w:noProof/>
        <w:sz w:val="16"/>
        <w:shd w:val="pct5" w:color="auto" w:fill="FFFFFF"/>
      </w:rPr>
      <w:t>1</w:t>
    </w:r>
    <w:r w:rsidRPr="0040497B">
      <w:rPr>
        <w:b/>
        <w:sz w:val="16"/>
        <w:shd w:val="pct5" w:color="auto" w:fill="FFFFFF"/>
      </w:rPr>
      <w:fldChar w:fldCharType="end"/>
    </w:r>
    <w:r w:rsidRPr="0040497B">
      <w:rPr>
        <w:b/>
        <w:sz w:val="16"/>
        <w:shd w:val="pct5" w:color="auto" w:fill="FFFFFF"/>
      </w:rPr>
      <w:t xml:space="preserve"> sur </w:t>
    </w:r>
    <w:r w:rsidRPr="0040497B">
      <w:rPr>
        <w:b/>
        <w:sz w:val="16"/>
        <w:shd w:val="pct5" w:color="auto" w:fill="FFFFFF"/>
      </w:rPr>
      <w:fldChar w:fldCharType="begin"/>
    </w:r>
    <w:r w:rsidRPr="0040497B">
      <w:rPr>
        <w:b/>
        <w:sz w:val="16"/>
        <w:shd w:val="pct5" w:color="auto" w:fill="FFFFFF"/>
      </w:rPr>
      <w:instrText>NUMPAGES  \* Arabic  \* MERGEFORMAT</w:instrText>
    </w:r>
    <w:r w:rsidRPr="0040497B">
      <w:rPr>
        <w:b/>
        <w:sz w:val="16"/>
        <w:shd w:val="pct5" w:color="auto" w:fill="FFFFFF"/>
      </w:rPr>
      <w:fldChar w:fldCharType="separate"/>
    </w:r>
    <w:r w:rsidR="00491313">
      <w:rPr>
        <w:b/>
        <w:noProof/>
        <w:sz w:val="16"/>
        <w:shd w:val="pct5" w:color="auto" w:fill="FFFFFF"/>
      </w:rPr>
      <w:t>1</w:t>
    </w:r>
    <w:r w:rsidRPr="0040497B">
      <w:rPr>
        <w:b/>
        <w:sz w:val="16"/>
        <w:shd w:val="pct5" w:color="auto" w:fill="FFFFF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3B511" w14:textId="77777777" w:rsidR="006F3F88" w:rsidRDefault="006F3F88" w:rsidP="0040497B">
      <w:pPr>
        <w:spacing w:after="0"/>
      </w:pPr>
      <w:r>
        <w:separator/>
      </w:r>
    </w:p>
  </w:footnote>
  <w:footnote w:type="continuationSeparator" w:id="0">
    <w:p w14:paraId="75E51BD0" w14:textId="77777777" w:rsidR="006F3F88" w:rsidRDefault="006F3F88" w:rsidP="00404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507F5"/>
    <w:multiLevelType w:val="hybridMultilevel"/>
    <w:tmpl w:val="2DE296E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8834D57"/>
    <w:multiLevelType w:val="hybridMultilevel"/>
    <w:tmpl w:val="8F727436"/>
    <w:lvl w:ilvl="0" w:tplc="507C1D1C">
      <w:start w:val="1"/>
      <w:numFmt w:val="bullet"/>
      <w:lvlText w:val=""/>
      <w:lvlJc w:val="left"/>
      <w:pPr>
        <w:tabs>
          <w:tab w:val="num" w:pos="851"/>
        </w:tabs>
        <w:ind w:left="737" w:hanging="170"/>
      </w:pPr>
      <w:rPr>
        <w:rFonts w:ascii="Wingdings" w:hAnsi="Wingdings"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D4477"/>
    <w:multiLevelType w:val="multilevel"/>
    <w:tmpl w:val="B2C2334A"/>
    <w:lvl w:ilvl="0">
      <w:start w:val="1"/>
      <w:numFmt w:val="decimal"/>
      <w:pStyle w:val="Titre1"/>
      <w:lvlText w:val="Article %1."/>
      <w:lvlJc w:val="left"/>
      <w:pPr>
        <w:ind w:left="360" w:hanging="360"/>
      </w:pPr>
      <w:rPr>
        <w:rFonts w:hint="default"/>
        <w:b/>
        <w:i w:val="0"/>
        <w:caps/>
        <w:strike w:val="0"/>
        <w:dstrike w:val="0"/>
        <w:shadow w:val="0"/>
        <w:emboss w:val="0"/>
        <w:imprint w:val="0"/>
        <w:vanish w:val="0"/>
        <w:sz w:val="28"/>
        <w:vertAlign w:val="baseline"/>
      </w:rPr>
    </w:lvl>
    <w:lvl w:ilvl="1">
      <w:start w:val="1"/>
      <w:numFmt w:val="decimal"/>
      <w:pStyle w:val="Titre2"/>
      <w:lvlText w:val="%1.%2."/>
      <w:lvlJc w:val="left"/>
      <w:pPr>
        <w:ind w:left="792" w:hanging="432"/>
      </w:pPr>
      <w:rPr>
        <w:rFonts w:hint="default"/>
        <w:b/>
        <w:i/>
        <w:sz w:val="24"/>
      </w:rPr>
    </w:lvl>
    <w:lvl w:ilvl="2">
      <w:start w:val="1"/>
      <w:numFmt w:val="decimal"/>
      <w:pStyle w:val="Titre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47238B"/>
    <w:multiLevelType w:val="hybridMultilevel"/>
    <w:tmpl w:val="D9308F4A"/>
    <w:lvl w:ilvl="0" w:tplc="A238D71C">
      <w:start w:val="1"/>
      <w:numFmt w:val="decimal"/>
      <w:lvlText w:val="%1)"/>
      <w:lvlJc w:val="left"/>
      <w:pPr>
        <w:ind w:left="1068" w:hanging="360"/>
      </w:pPr>
      <w:rPr>
        <w:rFonts w:hint="default"/>
        <w:b/>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249657B1"/>
    <w:multiLevelType w:val="hybridMultilevel"/>
    <w:tmpl w:val="A57C31AA"/>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E9E2727"/>
    <w:multiLevelType w:val="hybridMultilevel"/>
    <w:tmpl w:val="CB028BF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21439CD"/>
    <w:multiLevelType w:val="multilevel"/>
    <w:tmpl w:val="7DE89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9F64BD"/>
    <w:multiLevelType w:val="hybridMultilevel"/>
    <w:tmpl w:val="A57C31A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7F61954"/>
    <w:multiLevelType w:val="hybridMultilevel"/>
    <w:tmpl w:val="BFC0A2F4"/>
    <w:lvl w:ilvl="0" w:tplc="040C0009">
      <w:start w:val="1"/>
      <w:numFmt w:val="bullet"/>
      <w:lvlText w:val=""/>
      <w:lvlJc w:val="left"/>
      <w:pPr>
        <w:tabs>
          <w:tab w:val="num" w:pos="851"/>
        </w:tabs>
        <w:ind w:left="737" w:hanging="170"/>
      </w:pPr>
      <w:rPr>
        <w:rFonts w:ascii="Wingdings" w:hAnsi="Wingdings"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91A581F"/>
    <w:multiLevelType w:val="hybridMultilevel"/>
    <w:tmpl w:val="34BA4760"/>
    <w:lvl w:ilvl="0" w:tplc="852EA5A0">
      <w:start w:val="1"/>
      <w:numFmt w:val="decimal"/>
      <w:lvlText w:val="%1)"/>
      <w:lvlJc w:val="left"/>
      <w:pPr>
        <w:tabs>
          <w:tab w:val="num" w:pos="851"/>
        </w:tabs>
        <w:ind w:left="737" w:hanging="170"/>
      </w:pPr>
      <w:rPr>
        <w:rFonts w:ascii="Arial" w:eastAsia="Calibri" w:hAnsi="Arial" w:cs="Arial"/>
        <w:b/>
        <w:color w:val="auto"/>
      </w:rPr>
    </w:lvl>
    <w:lvl w:ilvl="1" w:tplc="040C000D">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810170419">
    <w:abstractNumId w:val="2"/>
  </w:num>
  <w:num w:numId="2" w16cid:durableId="720901176">
    <w:abstractNumId w:val="1"/>
  </w:num>
  <w:num w:numId="3" w16cid:durableId="1113089998">
    <w:abstractNumId w:val="9"/>
  </w:num>
  <w:num w:numId="4" w16cid:durableId="1146967547">
    <w:abstractNumId w:val="3"/>
  </w:num>
  <w:num w:numId="5" w16cid:durableId="127281841">
    <w:abstractNumId w:val="5"/>
  </w:num>
  <w:num w:numId="6" w16cid:durableId="1100834093">
    <w:abstractNumId w:val="0"/>
  </w:num>
  <w:num w:numId="7" w16cid:durableId="752749887">
    <w:abstractNumId w:val="8"/>
  </w:num>
  <w:num w:numId="8" w16cid:durableId="123817686">
    <w:abstractNumId w:val="4"/>
  </w:num>
  <w:num w:numId="9" w16cid:durableId="2142265425">
    <w:abstractNumId w:val="7"/>
  </w:num>
  <w:num w:numId="10" w16cid:durableId="7700544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0AA1"/>
    <w:rsid w:val="0013158C"/>
    <w:rsid w:val="00164F38"/>
    <w:rsid w:val="00190AA1"/>
    <w:rsid w:val="00232127"/>
    <w:rsid w:val="00300640"/>
    <w:rsid w:val="0040497B"/>
    <w:rsid w:val="00491313"/>
    <w:rsid w:val="00506C95"/>
    <w:rsid w:val="00534213"/>
    <w:rsid w:val="00561FA2"/>
    <w:rsid w:val="00612CD6"/>
    <w:rsid w:val="006665CB"/>
    <w:rsid w:val="006758B6"/>
    <w:rsid w:val="006F3F88"/>
    <w:rsid w:val="00762D88"/>
    <w:rsid w:val="00785CE2"/>
    <w:rsid w:val="00806ACF"/>
    <w:rsid w:val="009327E1"/>
    <w:rsid w:val="009401A8"/>
    <w:rsid w:val="00974773"/>
    <w:rsid w:val="009F2C79"/>
    <w:rsid w:val="00AC5CF3"/>
    <w:rsid w:val="00B364D6"/>
    <w:rsid w:val="00BB0FC6"/>
    <w:rsid w:val="00BE27E1"/>
    <w:rsid w:val="00C01AC0"/>
    <w:rsid w:val="00C44896"/>
    <w:rsid w:val="00C505CE"/>
    <w:rsid w:val="00C90142"/>
    <w:rsid w:val="00C94489"/>
    <w:rsid w:val="00CC1F1C"/>
    <w:rsid w:val="00CD203E"/>
    <w:rsid w:val="00CE7862"/>
    <w:rsid w:val="00D15FFC"/>
    <w:rsid w:val="00D227FD"/>
    <w:rsid w:val="00EC20D8"/>
    <w:rsid w:val="00FC59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63F30F"/>
  <w15:docId w15:val="{A614B33A-84E0-459F-AED3-40CFFAD48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862"/>
    <w:pPr>
      <w:spacing w:after="120" w:line="240" w:lineRule="auto"/>
      <w:ind w:right="510"/>
      <w:jc w:val="both"/>
    </w:pPr>
    <w:rPr>
      <w:rFonts w:ascii="Arial" w:eastAsia="Times New Roman" w:hAnsi="Arial" w:cs="Times New Roman"/>
      <w:color w:val="000000"/>
      <w:szCs w:val="20"/>
      <w:lang w:eastAsia="fr-FR"/>
    </w:rPr>
  </w:style>
  <w:style w:type="paragraph" w:styleId="Titre1">
    <w:name w:val="heading 1"/>
    <w:basedOn w:val="Normal"/>
    <w:next w:val="Normal"/>
    <w:link w:val="Titre1Car"/>
    <w:qFormat/>
    <w:rsid w:val="0040497B"/>
    <w:pPr>
      <w:keepNext/>
      <w:numPr>
        <w:numId w:val="1"/>
      </w:numPr>
      <w:shd w:val="clear" w:color="auto" w:fill="E6E6E6"/>
      <w:spacing w:before="240"/>
      <w:ind w:right="0"/>
      <w:outlineLvl w:val="0"/>
    </w:pPr>
    <w:rPr>
      <w:b/>
      <w:caps/>
      <w:sz w:val="28"/>
    </w:rPr>
  </w:style>
  <w:style w:type="paragraph" w:styleId="Titre2">
    <w:name w:val="heading 2"/>
    <w:basedOn w:val="Normal"/>
    <w:next w:val="Normal"/>
    <w:link w:val="Titre2Car"/>
    <w:qFormat/>
    <w:rsid w:val="0040497B"/>
    <w:pPr>
      <w:keepNext/>
      <w:numPr>
        <w:ilvl w:val="1"/>
        <w:numId w:val="1"/>
      </w:numPr>
      <w:spacing w:before="240"/>
      <w:ind w:right="0"/>
      <w:outlineLvl w:val="1"/>
    </w:pPr>
    <w:rPr>
      <w:rFonts w:cs="Arial"/>
      <w:b/>
      <w:bCs/>
      <w:i/>
      <w:iCs/>
      <w:sz w:val="24"/>
      <w:szCs w:val="28"/>
    </w:rPr>
  </w:style>
  <w:style w:type="paragraph" w:styleId="Titre3">
    <w:name w:val="heading 3"/>
    <w:basedOn w:val="Normal"/>
    <w:next w:val="Normal"/>
    <w:link w:val="Titre3Car"/>
    <w:qFormat/>
    <w:rsid w:val="0040497B"/>
    <w:pPr>
      <w:keepNext/>
      <w:numPr>
        <w:ilvl w:val="2"/>
        <w:numId w:val="1"/>
      </w:numPr>
      <w:spacing w:before="240"/>
      <w:ind w:right="0"/>
      <w:outlineLvl w:val="2"/>
    </w:pPr>
    <w:rPr>
      <w:rFonts w:cs="Arial"/>
      <w:bCs/>
      <w:szCs w:val="26"/>
      <w:u w:val="single"/>
    </w:rPr>
  </w:style>
  <w:style w:type="paragraph" w:styleId="Titre4">
    <w:name w:val="heading 4"/>
    <w:basedOn w:val="Normal"/>
    <w:next w:val="Normal"/>
    <w:link w:val="Titre4Car"/>
    <w:qFormat/>
    <w:rsid w:val="0040497B"/>
    <w:pPr>
      <w:keepNext/>
      <w:spacing w:before="240"/>
      <w:jc w:val="left"/>
      <w:outlineLvl w:val="3"/>
    </w:pPr>
    <w:rPr>
      <w:b/>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40497B"/>
    <w:rPr>
      <w:rFonts w:ascii="Arial" w:eastAsia="Times New Roman" w:hAnsi="Arial" w:cs="Times New Roman"/>
      <w:b/>
      <w:caps/>
      <w:color w:val="000000"/>
      <w:sz w:val="28"/>
      <w:szCs w:val="20"/>
      <w:shd w:val="clear" w:color="auto" w:fill="E6E6E6"/>
      <w:lang w:eastAsia="fr-FR"/>
    </w:rPr>
  </w:style>
  <w:style w:type="character" w:customStyle="1" w:styleId="Titre2Car">
    <w:name w:val="Titre 2 Car"/>
    <w:basedOn w:val="Policepardfaut"/>
    <w:link w:val="Titre2"/>
    <w:rsid w:val="0040497B"/>
    <w:rPr>
      <w:rFonts w:ascii="Arial" w:eastAsia="Times New Roman" w:hAnsi="Arial" w:cs="Arial"/>
      <w:b/>
      <w:bCs/>
      <w:i/>
      <w:iCs/>
      <w:color w:val="000000"/>
      <w:sz w:val="24"/>
      <w:szCs w:val="28"/>
      <w:lang w:eastAsia="fr-FR"/>
    </w:rPr>
  </w:style>
  <w:style w:type="character" w:customStyle="1" w:styleId="Titre3Car">
    <w:name w:val="Titre 3 Car"/>
    <w:basedOn w:val="Policepardfaut"/>
    <w:link w:val="Titre3"/>
    <w:rsid w:val="0040497B"/>
    <w:rPr>
      <w:rFonts w:ascii="Arial" w:eastAsia="Times New Roman" w:hAnsi="Arial" w:cs="Arial"/>
      <w:bCs/>
      <w:color w:val="000000"/>
      <w:szCs w:val="26"/>
      <w:u w:val="single"/>
      <w:lang w:eastAsia="fr-FR"/>
    </w:rPr>
  </w:style>
  <w:style w:type="character" w:customStyle="1" w:styleId="Titre4Car">
    <w:name w:val="Titre 4 Car"/>
    <w:basedOn w:val="Policepardfaut"/>
    <w:link w:val="Titre4"/>
    <w:rsid w:val="0040497B"/>
    <w:rPr>
      <w:rFonts w:ascii="Arial" w:eastAsia="Times New Roman" w:hAnsi="Arial" w:cs="Times New Roman"/>
      <w:b/>
      <w:color w:val="000000"/>
      <w:szCs w:val="20"/>
      <w:lang w:eastAsia="fr-FR"/>
    </w:rPr>
  </w:style>
  <w:style w:type="paragraph" w:styleId="Corpsdetexte">
    <w:name w:val="Body Text"/>
    <w:basedOn w:val="Normal"/>
    <w:link w:val="CorpsdetexteCar"/>
    <w:rsid w:val="0040497B"/>
  </w:style>
  <w:style w:type="character" w:customStyle="1" w:styleId="CorpsdetexteCar">
    <w:name w:val="Corps de texte Car"/>
    <w:basedOn w:val="Policepardfaut"/>
    <w:link w:val="Corpsdetexte"/>
    <w:rsid w:val="0040497B"/>
    <w:rPr>
      <w:rFonts w:ascii="Arial" w:eastAsia="Times New Roman" w:hAnsi="Arial" w:cs="Times New Roman"/>
      <w:color w:val="000000"/>
      <w:szCs w:val="20"/>
      <w:lang w:eastAsia="fr-FR"/>
    </w:rPr>
  </w:style>
  <w:style w:type="character" w:styleId="Lienhypertexte">
    <w:name w:val="Hyperlink"/>
    <w:uiPriority w:val="99"/>
    <w:rsid w:val="0040497B"/>
    <w:rPr>
      <w:color w:val="0000FF"/>
      <w:u w:val="single"/>
    </w:rPr>
  </w:style>
  <w:style w:type="paragraph" w:customStyle="1" w:styleId="Default">
    <w:name w:val="Default"/>
    <w:rsid w:val="0040497B"/>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Sansinterligne">
    <w:name w:val="No Spacing"/>
    <w:uiPriority w:val="1"/>
    <w:qFormat/>
    <w:rsid w:val="0040497B"/>
    <w:pPr>
      <w:spacing w:before="120" w:after="120" w:line="240" w:lineRule="auto"/>
      <w:ind w:right="510"/>
      <w:jc w:val="both"/>
    </w:pPr>
    <w:rPr>
      <w:rFonts w:ascii="Arial" w:eastAsia="Times New Roman" w:hAnsi="Arial" w:cs="Times New Roman"/>
      <w:b/>
      <w:color w:val="000000"/>
      <w:sz w:val="20"/>
      <w:szCs w:val="20"/>
      <w:lang w:eastAsia="fr-FR"/>
    </w:rPr>
  </w:style>
  <w:style w:type="paragraph" w:styleId="En-tte">
    <w:name w:val="header"/>
    <w:basedOn w:val="Normal"/>
    <w:link w:val="En-tteCar"/>
    <w:uiPriority w:val="99"/>
    <w:unhideWhenUsed/>
    <w:rsid w:val="0040497B"/>
    <w:pPr>
      <w:tabs>
        <w:tab w:val="center" w:pos="4536"/>
        <w:tab w:val="right" w:pos="9072"/>
      </w:tabs>
      <w:spacing w:after="0"/>
    </w:pPr>
  </w:style>
  <w:style w:type="character" w:customStyle="1" w:styleId="En-tteCar">
    <w:name w:val="En-tête Car"/>
    <w:basedOn w:val="Policepardfaut"/>
    <w:link w:val="En-tte"/>
    <w:uiPriority w:val="99"/>
    <w:rsid w:val="0040497B"/>
    <w:rPr>
      <w:rFonts w:ascii="Arial" w:eastAsia="Times New Roman" w:hAnsi="Arial" w:cs="Times New Roman"/>
      <w:color w:val="000000"/>
      <w:szCs w:val="20"/>
      <w:lang w:eastAsia="fr-FR"/>
    </w:rPr>
  </w:style>
  <w:style w:type="paragraph" w:styleId="Pieddepage">
    <w:name w:val="footer"/>
    <w:basedOn w:val="Normal"/>
    <w:link w:val="PieddepageCar"/>
    <w:uiPriority w:val="99"/>
    <w:unhideWhenUsed/>
    <w:rsid w:val="0040497B"/>
    <w:pPr>
      <w:tabs>
        <w:tab w:val="center" w:pos="4536"/>
        <w:tab w:val="right" w:pos="9072"/>
      </w:tabs>
      <w:spacing w:after="0"/>
    </w:pPr>
  </w:style>
  <w:style w:type="character" w:customStyle="1" w:styleId="PieddepageCar">
    <w:name w:val="Pied de page Car"/>
    <w:basedOn w:val="Policepardfaut"/>
    <w:link w:val="Pieddepage"/>
    <w:uiPriority w:val="99"/>
    <w:rsid w:val="0040497B"/>
    <w:rPr>
      <w:rFonts w:ascii="Arial" w:eastAsia="Times New Roman" w:hAnsi="Arial" w:cs="Times New Roman"/>
      <w:color w:val="000000"/>
      <w:szCs w:val="20"/>
      <w:lang w:eastAsia="fr-FR"/>
    </w:rPr>
  </w:style>
  <w:style w:type="table" w:styleId="Grilledutableau">
    <w:name w:val="Table Grid"/>
    <w:basedOn w:val="TableauNormal"/>
    <w:rsid w:val="00974773"/>
    <w:pPr>
      <w:spacing w:after="120" w:line="240" w:lineRule="auto"/>
      <w:ind w:right="510"/>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CE7862"/>
    <w:pPr>
      <w:ind w:left="720"/>
      <w:contextualSpacing/>
    </w:pPr>
  </w:style>
  <w:style w:type="paragraph" w:styleId="NormalWeb">
    <w:name w:val="Normal (Web)"/>
    <w:basedOn w:val="Normal"/>
    <w:uiPriority w:val="99"/>
    <w:semiHidden/>
    <w:unhideWhenUsed/>
    <w:rsid w:val="00CE7862"/>
    <w:rPr>
      <w:rFonts w:ascii="Times New Roman" w:hAnsi="Times New Roman"/>
      <w:sz w:val="24"/>
      <w:szCs w:val="24"/>
    </w:rPr>
  </w:style>
  <w:style w:type="character" w:styleId="Mentionnonrsolue">
    <w:name w:val="Unresolved Mention"/>
    <w:basedOn w:val="Policepardfaut"/>
    <w:uiPriority w:val="99"/>
    <w:semiHidden/>
    <w:unhideWhenUsed/>
    <w:rsid w:val="00CE78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gifrance.gouv.fr/affichCodeArticle.do;jsessionid=5B027983834EEC0B074217FB2616A862.tpdjo03v_2?idArticle=LEGIARTI000028748199&amp;cidTexte=LEGITEXT000006073984&amp;categorieLien=id&amp;dateTexte=20140905" TargetMode="External"/><Relationship Id="rId13" Type="http://schemas.openxmlformats.org/officeDocument/2006/relationships/hyperlink" Target="http://www.net-entreprises.fr/" TargetMode="External"/><Relationship Id="rId18" Type="http://schemas.openxmlformats.org/officeDocument/2006/relationships/hyperlink" Target="https://www.net-entreprises.fr/"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legifrance.gouv.fr/affichCodeArticle.do?cidTexte=LEGITEXT000006073984&amp;idArticle=LEGIARTI000006795911&amp;dateTexte=&amp;categorieLien=cid" TargetMode="External"/><Relationship Id="rId12" Type="http://schemas.openxmlformats.org/officeDocument/2006/relationships/hyperlink" Target="http://www.rsi.fr/demo-mon-compte" TargetMode="External"/><Relationship Id="rId17" Type="http://schemas.openxmlformats.org/officeDocument/2006/relationships/hyperlink" Target="http://www.rsi.fr/demo-mon-compte" TargetMode="External"/><Relationship Id="rId2" Type="http://schemas.openxmlformats.org/officeDocument/2006/relationships/styles" Target="styles.xml"/><Relationship Id="rId16" Type="http://schemas.openxmlformats.org/officeDocument/2006/relationships/hyperlink" Target="http://www.msa-idf.fr/lfr/attestations-msa"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sa-idf.fr/lfr/attestations-msa" TargetMode="External"/><Relationship Id="rId5" Type="http://schemas.openxmlformats.org/officeDocument/2006/relationships/footnotes" Target="footnotes.xml"/><Relationship Id="rId15" Type="http://schemas.openxmlformats.org/officeDocument/2006/relationships/hyperlink" Target="https://mon.urssaf.fr" TargetMode="External"/><Relationship Id="rId10" Type="http://schemas.openxmlformats.org/officeDocument/2006/relationships/hyperlink" Target="https://mon.urssaf.fr"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impots.gouv.fr/" TargetMode="External"/><Relationship Id="rId14" Type="http://schemas.openxmlformats.org/officeDocument/2006/relationships/hyperlink" Target="https://www.impot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997</Words>
  <Characters>5488</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Centre national du cinéma et de l'image animée</Company>
  <LinksUpToDate>false</LinksUpToDate>
  <CharactersWithSpaces>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CNC</dc:creator>
  <cp:lastModifiedBy>Merienne Eugénie</cp:lastModifiedBy>
  <cp:revision>28</cp:revision>
  <cp:lastPrinted>2018-10-11T13:14:00Z</cp:lastPrinted>
  <dcterms:created xsi:type="dcterms:W3CDTF">2017-01-13T11:06:00Z</dcterms:created>
  <dcterms:modified xsi:type="dcterms:W3CDTF">2026-03-10T11:20:00Z</dcterms:modified>
</cp:coreProperties>
</file>